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21" w:rsidRPr="009F4D93" w:rsidRDefault="00A43D21" w:rsidP="00D22FFE">
      <w:pPr>
        <w:pStyle w:val="Title"/>
        <w:rPr>
          <w:b w:val="0"/>
        </w:rPr>
      </w:pPr>
      <w:r w:rsidRPr="009F4D93">
        <w:t>ACSPRI Social Science Methodology Conference 2014</w:t>
      </w:r>
    </w:p>
    <w:p w:rsidR="00A43D21" w:rsidRPr="009F4D93" w:rsidRDefault="00A43D21" w:rsidP="00D22FFE">
      <w:pPr>
        <w:pStyle w:val="Heading1"/>
      </w:pPr>
      <w:r w:rsidRPr="009F4D93">
        <w:t>Title</w:t>
      </w:r>
    </w:p>
    <w:p w:rsidR="00A43D21" w:rsidRPr="009F4D93" w:rsidRDefault="00B63E11" w:rsidP="00D22FFE">
      <w:r w:rsidRPr="00B63E11">
        <w:t>A POSH way to enhance health service management: Inquiry and engagement intertwined</w:t>
      </w:r>
    </w:p>
    <w:p w:rsidR="00A43D21" w:rsidRPr="009F4D93" w:rsidRDefault="00A43D21" w:rsidP="00D22FFE">
      <w:pPr>
        <w:pStyle w:val="Heading1"/>
      </w:pPr>
      <w:r w:rsidRPr="009F4D93">
        <w:t>Abstract</w:t>
      </w:r>
    </w:p>
    <w:p w:rsidR="00A43D21" w:rsidRPr="009F4D93" w:rsidRDefault="00B63E11" w:rsidP="00D22FFE">
      <w:r w:rsidRPr="00690C6B">
        <w:t xml:space="preserve">In an era of purported healthcare ‘crises’, an innovative approach to examine, understand, and ultimately improve health service management is one that focuses on brilliance. Revealing pockets of brilliance gives voice to practitioners who might otherwise remain (unfairly) stereotyped as part of a systemic problem. </w:t>
      </w:r>
      <w:r>
        <w:t>T</w:t>
      </w:r>
      <w:r w:rsidRPr="00690C6B">
        <w:t>he purpose of this paper is twofold. First, it describes how brilliance emerged and evolved as a research focus and how secondary narrative material was used to shape the process of inquiry. Second, it explicates the philosophy that informed this methodology – namely, positive organisational scholarship in health (POSH) – which promoted and entwined inquiry and engagement</w:t>
      </w:r>
      <w:r>
        <w:t>. B</w:t>
      </w:r>
      <w:r w:rsidRPr="00690C6B">
        <w:t xml:space="preserve">y </w:t>
      </w:r>
      <w:r>
        <w:t>detailing</w:t>
      </w:r>
      <w:r w:rsidRPr="00690C6B">
        <w:t xml:space="preserve"> </w:t>
      </w:r>
      <w:r>
        <w:t xml:space="preserve">the process of inquiry and engagement, </w:t>
      </w:r>
      <w:r w:rsidRPr="00690C6B">
        <w:t>this paper reveals how POSH</w:t>
      </w:r>
      <w:r>
        <w:t xml:space="preserve"> </w:t>
      </w:r>
      <w:r w:rsidRPr="00690C6B">
        <w:t xml:space="preserve">engaged the researchers with </w:t>
      </w:r>
      <w:r>
        <w:t>the</w:t>
      </w:r>
      <w:r w:rsidRPr="00690C6B">
        <w:t xml:space="preserve"> data </w:t>
      </w:r>
      <w:r>
        <w:t xml:space="preserve">they analysed </w:t>
      </w:r>
      <w:r w:rsidRPr="00690C6B">
        <w:t xml:space="preserve">and with each other, and how </w:t>
      </w:r>
      <w:r>
        <w:t>it provided a different vista</w:t>
      </w:r>
      <w:r>
        <w:rPr>
          <w:lang w:eastAsia="en-AU"/>
        </w:rPr>
        <w:t xml:space="preserve">. </w:t>
      </w:r>
      <w:r w:rsidRPr="00690C6B">
        <w:t>The paper concludes with a discussion of the implications associated with POSH for researchers and practitioners</w:t>
      </w:r>
      <w:r w:rsidR="00A43D21" w:rsidRPr="009F4D93">
        <w:t>.</w:t>
      </w:r>
    </w:p>
    <w:p w:rsidR="00A43D21" w:rsidRPr="009F4D93" w:rsidRDefault="00A43D21" w:rsidP="00D22FFE">
      <w:pPr>
        <w:pStyle w:val="Heading1"/>
      </w:pPr>
      <w:r w:rsidRPr="009F4D93">
        <w:t>Word Count</w:t>
      </w:r>
    </w:p>
    <w:p w:rsidR="00A43D21" w:rsidRPr="009F4D93" w:rsidRDefault="00A43D21" w:rsidP="00D22FFE">
      <w:pPr>
        <w:pStyle w:val="ListParagraph"/>
        <w:numPr>
          <w:ilvl w:val="0"/>
          <w:numId w:val="2"/>
        </w:numPr>
      </w:pPr>
      <w:r w:rsidRPr="009F4D93">
        <w:t>Abstract:</w:t>
      </w:r>
      <w:r w:rsidRPr="009F4D93">
        <w:tab/>
        <w:t>1</w:t>
      </w:r>
      <w:r w:rsidR="00B63E11">
        <w:t>48</w:t>
      </w:r>
      <w:r w:rsidRPr="009F4D93">
        <w:t xml:space="preserve"> words</w:t>
      </w:r>
    </w:p>
    <w:p w:rsidR="00A43D21" w:rsidRPr="009F4D93" w:rsidRDefault="004D02A5" w:rsidP="00D22FFE">
      <w:pPr>
        <w:pStyle w:val="ListParagraph"/>
        <w:numPr>
          <w:ilvl w:val="0"/>
          <w:numId w:val="2"/>
        </w:numPr>
      </w:pPr>
      <w:r w:rsidRPr="009F4D93">
        <w:t>Manuscript:</w:t>
      </w:r>
      <w:r w:rsidRPr="009F4D93">
        <w:tab/>
      </w:r>
      <w:r w:rsidR="00E571EA">
        <w:t>4</w:t>
      </w:r>
      <w:r w:rsidR="00EF2222">
        <w:t>,000</w:t>
      </w:r>
      <w:r w:rsidR="00A43D21" w:rsidRPr="009F4D93">
        <w:t xml:space="preserve"> </w:t>
      </w:r>
      <w:r w:rsidR="00EF2222">
        <w:t>s</w:t>
      </w:r>
      <w:r w:rsidR="00A43D21" w:rsidRPr="009F4D93">
        <w:t>words</w:t>
      </w:r>
      <w:bookmarkStart w:id="0" w:name="_GoBack"/>
      <w:bookmarkEnd w:id="0"/>
    </w:p>
    <w:p w:rsidR="00A43D21" w:rsidRPr="009F4D93" w:rsidRDefault="00A43D21">
      <w:pPr>
        <w:rPr>
          <w:b/>
        </w:rPr>
      </w:pPr>
      <w:r w:rsidRPr="009F4D93">
        <w:rPr>
          <w:b/>
        </w:rPr>
        <w:br w:type="page"/>
      </w:r>
    </w:p>
    <w:p w:rsidR="00A43D21" w:rsidRDefault="00A43D21" w:rsidP="00D22FFE">
      <w:pPr>
        <w:pStyle w:val="Heading1"/>
      </w:pPr>
      <w:r w:rsidRPr="009F4D93">
        <w:lastRenderedPageBreak/>
        <w:t>Introduction</w:t>
      </w:r>
    </w:p>
    <w:p w:rsidR="00B63E11" w:rsidRDefault="00B63E11" w:rsidP="00B63E11">
      <w:r w:rsidRPr="00690C6B">
        <w:t xml:space="preserve">Reports on the poor or </w:t>
      </w:r>
      <w:proofErr w:type="spellStart"/>
      <w:r w:rsidRPr="00690C6B">
        <w:t>mis</w:t>
      </w:r>
      <w:proofErr w:type="spellEnd"/>
      <w:r>
        <w:t xml:space="preserve">- </w:t>
      </w:r>
      <w:r w:rsidRPr="00690C6B">
        <w:t>management of health services are relatively common</w:t>
      </w:r>
      <w:r>
        <w:t xml:space="preserve"> </w:t>
      </w:r>
      <w:r w:rsidR="0099434C" w:rsidRPr="00690C6B">
        <w:fldChar w:fldCharType="begin">
          <w:fldData xml:space="preserve">PEVuZE5vdGU+PENpdGU+PEF1dGhvcj5KZWZmY29hdGU8L0F1dGhvcj48WWVhcj4yMDA2PC9ZZWFy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</w:fldData>
        </w:fldChar>
      </w:r>
      <w:r>
        <w:instrText xml:space="preserve"> ADDIN EN.CITE </w:instrText>
      </w:r>
      <w:r w:rsidR="0099434C">
        <w:fldChar w:fldCharType="begin">
          <w:fldData xml:space="preserve">PEVuZE5vdGU+PENpdGU+PEF1dGhvcj5KZWZmY29hdGU8L0F1dGhvcj48WWVhcj4yMDA2PC9ZZWFy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</w:fldData>
        </w:fldChar>
      </w:r>
      <w:r>
        <w:instrText xml:space="preserve"> ADDIN EN.CITE.DATA </w:instrText>
      </w:r>
      <w:r w:rsidR="0099434C">
        <w:fldChar w:fldCharType="end"/>
      </w:r>
      <w:r w:rsidR="0099434C" w:rsidRPr="00690C6B">
        <w:fldChar w:fldCharType="separate"/>
      </w:r>
      <w:r>
        <w:rPr>
          <w:noProof/>
        </w:rPr>
        <w:t>(</w:t>
      </w:r>
      <w:hyperlink w:anchor="_ENREF_37" w:tooltip="Jeffcoate, 2006 #8828" w:history="1">
        <w:r w:rsidR="00E571EA">
          <w:rPr>
            <w:noProof/>
          </w:rPr>
          <w:t>Jeffcoate, 2006</w:t>
        </w:r>
      </w:hyperlink>
      <w:r>
        <w:rPr>
          <w:noProof/>
        </w:rPr>
        <w:t xml:space="preserve">, </w:t>
      </w:r>
      <w:hyperlink w:anchor="_ENREF_5" w:tooltip="Baines, 2008 #8827" w:history="1">
        <w:r w:rsidR="00E571EA">
          <w:rPr>
            <w:noProof/>
          </w:rPr>
          <w:t>Baines, 2008</w:t>
        </w:r>
      </w:hyperlink>
      <w:r>
        <w:rPr>
          <w:noProof/>
        </w:rPr>
        <w:t>)</w:t>
      </w:r>
      <w:r w:rsidR="0099434C" w:rsidRPr="00690C6B">
        <w:fldChar w:fldCharType="end"/>
      </w:r>
      <w:r w:rsidRPr="00690C6B">
        <w:t xml:space="preserve">. </w:t>
      </w:r>
      <w:r w:rsidR="00696A4D">
        <w:t>Research</w:t>
      </w:r>
      <w:r w:rsidRPr="00690C6B">
        <w:t xml:space="preserve"> that verif</w:t>
      </w:r>
      <w:r w:rsidR="00696A4D">
        <w:t>ies</w:t>
      </w:r>
      <w:r w:rsidRPr="00690C6B">
        <w:t xml:space="preserve"> increases in access block and </w:t>
      </w:r>
      <w:r>
        <w:t xml:space="preserve">the </w:t>
      </w:r>
      <w:r w:rsidRPr="00690C6B">
        <w:t xml:space="preserve">wait-time to consult with a doctor </w:t>
      </w:r>
      <w:r w:rsidR="0099434C" w:rsidRPr="00690C6B">
        <w:fldChar w:fldCharType="begin"/>
      </w:r>
      <w:r>
        <w:instrText xml:space="preserve"> ADDIN EN.CITE &lt;EndNote&gt;&lt;Cite&gt;&lt;Author&gt;Crilly&lt;/Author&gt;&lt;Year&gt;2011&lt;/Year&gt;&lt;RecNum&gt;8802&lt;/RecNum&gt;&lt;DisplayText&gt;(Crilly et al., 2011)&lt;/DisplayText&gt;&lt;record&gt;&lt;rec-number&gt;8802&lt;/rec-number&gt;&lt;foreign-keys&gt;&lt;key app="EN" db-id="tvawz2wwrwafv7e50wg5wxed5rpvxvp00eds" timestamp="1366024645"&gt;8802&lt;/key&gt;&lt;/foreign-keys&gt;&lt;ref-type name="Journal Article"&gt;17&lt;/ref-type&gt;&lt;contributors&gt;&lt;authors&gt;&lt;author&gt;Crilly, J.,&lt;/author&gt;&lt;author&gt;Keijzers, G.,&lt;/author&gt;&lt;author&gt;Krahn, D.,&lt;/author&gt;&lt;author&gt;Steele, M.,&lt;/author&gt;&lt;author&gt;Green, D.,&lt;/author&gt;&lt;author&gt;Freeman, J.,&lt;/author&gt;&lt;/authors&gt;&lt;/contributors&gt;&lt;titles&gt;&lt;title&gt;The impact of a temporary medical ward closure on emergency department and hospital service delivery outcomes&lt;/title&gt;&lt;secondary-title&gt;Quality Management in Health Care&lt;/secondary-title&gt;&lt;/titles&gt;&lt;periodical&gt;&lt;full-title&gt;Quality Management in Health Care&lt;/full-title&gt;&lt;/periodical&gt;&lt;pages&gt;322-333&lt;/pages&gt;&lt;volume&gt;20&lt;/volume&gt;&lt;number&gt;4&lt;/number&gt;&lt;keywords&gt;&lt;keyword&gt;Access block&lt;/keyword&gt;&lt;keyword&gt;Data analysis&lt;/keyword&gt;&lt;keyword&gt;Emergency&lt;/keyword&gt;&lt;keyword&gt;Hospitals&lt;/keyword&gt;&lt;keyword&gt;Patient-flow&lt;/keyword&gt;&lt;/keywords&gt;&lt;dates&gt;&lt;year&gt;2011&lt;/year&gt;&lt;pub-dates&gt;&lt;date&gt;Oct.-Dec.&lt;/date&gt;&lt;/pub-dates&gt;&lt;/dates&gt;&lt;urls&gt;&lt;/urls&gt;&lt;/record&gt;&lt;/Cite&gt;&lt;/EndNote&gt;</w:instrText>
      </w:r>
      <w:r w:rsidR="0099434C" w:rsidRPr="00690C6B">
        <w:fldChar w:fldCharType="separate"/>
      </w:r>
      <w:r>
        <w:rPr>
          <w:noProof/>
        </w:rPr>
        <w:t>(</w:t>
      </w:r>
      <w:hyperlink w:anchor="_ENREF_18" w:tooltip="Crilly, 2011 #8802" w:history="1">
        <w:r w:rsidR="00E571EA">
          <w:rPr>
            <w:noProof/>
          </w:rPr>
          <w:t>Crilly et al., 2011</w:t>
        </w:r>
      </w:hyperlink>
      <w:r>
        <w:rPr>
          <w:noProof/>
        </w:rPr>
        <w:t>)</w:t>
      </w:r>
      <w:r w:rsidR="0099434C" w:rsidRPr="00690C6B">
        <w:fldChar w:fldCharType="end"/>
      </w:r>
      <w:r w:rsidRPr="00690C6B">
        <w:t xml:space="preserve"> are augmented by media tales of ‘a “weak tone at the top” from… senior leadership… blatant examples of waste’ </w:t>
      </w:r>
      <w:r w:rsidR="0099434C" w:rsidRPr="00690C6B">
        <w:fldChar w:fldCharType="begin"/>
      </w:r>
      <w:r>
        <w:instrText xml:space="preserve"> ADDIN EN.CITE &lt;EndNote&gt;&lt;Cite&gt;&lt;Author&gt;Brodsky&lt;/Author&gt;&lt;Year&gt;2009&lt;/Year&gt;&lt;RecNum&gt;8800&lt;/RecNum&gt;&lt;Suffix&gt;para. 8-13&lt;/Suffix&gt;&lt;DisplayText&gt;(Brodsky, 2009, para. 8-13)&lt;/DisplayText&gt;&lt;record&gt;&lt;rec-number&gt;8800&lt;/rec-number&gt;&lt;foreign-keys&gt;&lt;key app="EN" db-id="tvawz2wwrwafv7e50wg5wxed5rpvxvp00eds" timestamp="1366024645"&gt;8800&lt;/key&gt;&lt;/foreign-keys&gt;&lt;ref-type name="Web Page"&gt;12&lt;/ref-type&gt;&lt;contributors&gt;&lt;authors&gt;&lt;author&gt;Brodsky, R.,&lt;/author&gt;&lt;/authors&gt;&lt;/contributors&gt;&lt;titles&gt;&lt;title&gt;Watchdog: Indian Health Service continues to mismanage property&lt;/title&gt;&lt;/titles&gt;&lt;volume&gt;2012&lt;/volume&gt;&lt;number&gt;13th Sep.&lt;/number&gt;&lt;keywords&gt;&lt;keyword&gt;Brilliance Project&lt;/keyword&gt;&lt;keyword&gt;Health&lt;/keyword&gt;&lt;keyword&gt;Management&lt;/keyword&gt;&lt;keyword&gt;Service provision&lt;/keyword&gt;&lt;/keywords&gt;&lt;dates&gt;&lt;year&gt;2009&lt;/year&gt;&lt;pub-dates&gt;&lt;date&gt;26th May&lt;/date&gt;&lt;/pub-dates&gt;&lt;/dates&gt;&lt;pub-location&gt;Washington, DC&lt;/pub-location&gt;&lt;publisher&gt;National Journal Group&lt;/publisher&gt;&lt;work-type&gt;Website&lt;/work-type&gt;&lt;urls&gt;&lt;related-urls&gt;&lt;url&gt;http://www.govexec.com/oversight/2009/05/watchdog-indian-health-service-continues-to-mismanage-property/29232/&lt;/url&gt;&lt;/related-urls&gt;&lt;/urls&gt;&lt;/record&gt;&lt;/Cite&gt;&lt;/EndNote&gt;</w:instrText>
      </w:r>
      <w:r w:rsidR="0099434C" w:rsidRPr="00690C6B">
        <w:fldChar w:fldCharType="separate"/>
      </w:r>
      <w:r>
        <w:rPr>
          <w:noProof/>
        </w:rPr>
        <w:t>(</w:t>
      </w:r>
      <w:hyperlink w:anchor="_ENREF_8" w:tooltip="Brodsky, 2009 #8800" w:history="1">
        <w:r w:rsidR="00E571EA">
          <w:rPr>
            <w:noProof/>
          </w:rPr>
          <w:t>Brodsky, 2009, para. 8-13</w:t>
        </w:r>
      </w:hyperlink>
      <w:r>
        <w:rPr>
          <w:noProof/>
        </w:rPr>
        <w:t>)</w:t>
      </w:r>
      <w:r w:rsidR="0099434C" w:rsidRPr="00690C6B">
        <w:fldChar w:fldCharType="end"/>
      </w:r>
      <w:r w:rsidRPr="00690C6B">
        <w:t xml:space="preserve"> as well as ‘bungled projects and costly financial mismanagement’ </w:t>
      </w:r>
      <w:r w:rsidR="0099434C" w:rsidRPr="00690C6B">
        <w:fldChar w:fldCharType="begin"/>
      </w:r>
      <w:r>
        <w:instrText xml:space="preserve"> ADDIN EN.CITE &lt;EndNote&gt;&lt;Cite&gt;&lt;Author&gt;Hamilton-Smith&lt;/Author&gt;&lt;Year&gt;2012&lt;/Year&gt;&lt;RecNum&gt;8801&lt;/RecNum&gt;&lt;Suffix&gt;para. 1&lt;/Suffix&gt;&lt;DisplayText&gt;(Hamilton-Smith, 2012, para. 1)&lt;/DisplayText&gt;&lt;record&gt;&lt;rec-number&gt;8801&lt;/rec-number&gt;&lt;foreign-keys&gt;&lt;key app="EN" db-id="tvawz2wwrwafv7e50wg5wxed5rpvxvp00eds" timestamp="1366024645"&gt;8801&lt;/key&gt;&lt;/foreign-keys&gt;&lt;ref-type name="Web Page"&gt;12&lt;/ref-type&gt;&lt;contributors&gt;&lt;authors&gt;&lt;author&gt;Hamilton-Smith, M.,&lt;/author&gt;&lt;/authors&gt;&lt;/contributors&gt;&lt;titles&gt;&lt;title&gt;Minister’s mismanagement hacks health budget&lt;/title&gt;&lt;/titles&gt;&lt;volume&gt;2012&lt;/volume&gt;&lt;number&gt;13th Sep.&lt;/number&gt;&lt;keywords&gt;&lt;keyword&gt;Brilliance Project&lt;/keyword&gt;&lt;keyword&gt;Health&lt;/keyword&gt;&lt;keyword&gt;Management&lt;/keyword&gt;&lt;keyword&gt;Service provision&lt;/keyword&gt;&lt;/keywords&gt;&lt;dates&gt;&lt;year&gt;2012&lt;/year&gt;&lt;pub-dates&gt;&lt;date&gt;24th Apr.&lt;/date&gt;&lt;/pub-dates&gt;&lt;/dates&gt;&lt;pub-location&gt;Deakin, ACT&lt;/pub-location&gt;&lt;publisher&gt;AHHA (Australian Healthcare &amp;amp; Hospitals Association)&lt;/publisher&gt;&lt;work-type&gt;Website&lt;/work-type&gt;&lt;urls&gt;&lt;related-urls&gt;&lt;url&gt;http://ahha.asn.au/news/minister-s-mismanagement-hacks-health-budget&lt;/url&gt;&lt;/related-urls&gt;&lt;/urls&gt;&lt;/record&gt;&lt;/Cite&gt;&lt;/EndNote&gt;</w:instrText>
      </w:r>
      <w:r w:rsidR="0099434C" w:rsidRPr="00690C6B">
        <w:fldChar w:fldCharType="separate"/>
      </w:r>
      <w:r>
        <w:rPr>
          <w:noProof/>
        </w:rPr>
        <w:t>(</w:t>
      </w:r>
      <w:hyperlink w:anchor="_ENREF_29" w:tooltip="Hamilton-Smith, 2012 #8801" w:history="1">
        <w:r w:rsidR="00E571EA">
          <w:rPr>
            <w:noProof/>
          </w:rPr>
          <w:t>Hamilton-Smith, 2012, para. 1</w:t>
        </w:r>
      </w:hyperlink>
      <w:r>
        <w:rPr>
          <w:noProof/>
        </w:rPr>
        <w:t>)</w:t>
      </w:r>
      <w:r w:rsidR="0099434C" w:rsidRPr="00690C6B">
        <w:fldChar w:fldCharType="end"/>
      </w:r>
      <w:r w:rsidRPr="00690C6B">
        <w:t xml:space="preserve">. This is compounded by the accessibility of health service information, which purports to ‘inform the community’ </w:t>
      </w:r>
      <w:r w:rsidR="0099434C" w:rsidRPr="00690C6B">
        <w:fldChar w:fldCharType="begin"/>
      </w:r>
      <w:r w:rsidR="009E542E">
        <w:instrText xml:space="preserve"> ADDIN EN.CITE &lt;EndNote&gt;&lt;Cite ExcludeAuth="1"&gt;&lt;Author&gt;AIHW (Australian Institute of Health and Welfare)&lt;/Author&gt;&lt;Year&gt;2012&lt;/Year&gt;&lt;RecNum&gt;8803&lt;/RecNum&gt;&lt;Prefix&gt;AIHW&lt;/Prefix&gt;&lt;Suffix&gt;para. 1&lt;/Suffix&gt;&lt;DisplayText&gt;(AIHW, 2012, para. 1)&lt;/DisplayText&gt;&lt;record&gt;&lt;rec-number&gt;8803&lt;/rec-number&gt;&lt;foreign-keys&gt;&lt;key app="EN" db-id="tvawz2wwrwafv7e50wg5wxed5rpvxvp00eds" timestamp="1366024645"&gt;8803&lt;/key&gt;&lt;/foreign-keys&gt;&lt;ref-type name="Web Page"&gt;12&lt;/ref-type&gt;&lt;contributors&gt;&lt;authors&gt;&lt;author&gt;AIHW (Australian Institute of Health and Welfare),&lt;/author&gt;&lt;/authors&gt;&lt;/contributors&gt;&lt;titles&gt;&lt;title&gt;MyHospitals: About this site&lt;/title&gt;&lt;/titles&gt;&lt;volume&gt;2012&lt;/volume&gt;&lt;number&gt;13th Sep.&lt;/number&gt;&lt;keywords&gt;&lt;keyword&gt;Brilliance Project&lt;/keyword&gt;&lt;keyword&gt;Health&lt;/keyword&gt;&lt;keyword&gt;Management&lt;/keyword&gt;&lt;keyword&gt;Service provision&lt;/keyword&gt;&lt;/keywords&gt;&lt;dates&gt;&lt;year&gt;2012&lt;/year&gt;&lt;/dates&gt;&lt;pub-location&gt;Canberra, ACT&lt;/pub-location&gt;&lt;publisher&gt;AIHW (Australian Institute of Health and Welfare)&lt;/publisher&gt;&lt;work-type&gt;Website&lt;/work-type&gt;&lt;urls&gt;&lt;related-urls&gt;&lt;url&gt;http://www.myhospitals.gov.au/about-this-site&lt;/url&gt;&lt;/related-urls&gt;&lt;/urls&gt;&lt;/record&gt;&lt;/Cite&gt;&lt;/EndNote&gt;</w:instrText>
      </w:r>
      <w:r w:rsidR="0099434C" w:rsidRPr="00690C6B">
        <w:fldChar w:fldCharType="separate"/>
      </w:r>
      <w:r w:rsidR="009E542E">
        <w:rPr>
          <w:noProof/>
        </w:rPr>
        <w:t>(</w:t>
      </w:r>
      <w:hyperlink w:anchor="_ENREF_2" w:tooltip="AIHW (Australian Institute of Health and Welfare), 2012 #8803" w:history="1">
        <w:r w:rsidR="00E571EA">
          <w:rPr>
            <w:noProof/>
          </w:rPr>
          <w:t>AIHW, 2012, para. 1</w:t>
        </w:r>
      </w:hyperlink>
      <w:r w:rsidR="009E542E">
        <w:rPr>
          <w:noProof/>
        </w:rPr>
        <w:t>)</w:t>
      </w:r>
      <w:r w:rsidR="0099434C" w:rsidRPr="00690C6B">
        <w:fldChar w:fldCharType="end"/>
      </w:r>
      <w:r w:rsidRPr="00690C6B">
        <w:t xml:space="preserve">, as well as key performance indicators that largely advocate for patient-throughput </w:t>
      </w:r>
      <w:r w:rsidR="0099434C" w:rsidRPr="00690C6B">
        <w:fldChar w:fldCharType="begin"/>
      </w:r>
      <w:r w:rsidR="009E542E">
        <w:instrText xml:space="preserve"> ADDIN EN.CITE &lt;EndNote&gt;&lt;Cite ExcludeAuth="1"&gt;&lt;Author&gt;DHA (Department of Health and Ageing)&lt;/Author&gt;&lt;Year&gt;2011&lt;/Year&gt;&lt;RecNum&gt;8830&lt;/RecNum&gt;&lt;Prefix&gt;DHA&lt;/Prefix&gt;&lt;DisplayText&gt;(DHA, 2011)&lt;/DisplayText&gt;&lt;record&gt;&lt;rec-number&gt;8830&lt;/rec-number&gt;&lt;foreign-keys&gt;&lt;key app="EN" db-id="tvawz2wwrwafv7e50wg5wxed5rpvxvp00eds" timestamp="1366024645"&gt;8830&lt;/key&gt;&lt;/foreign-keys&gt;&lt;ref-type name="Web Page"&gt;12&lt;/ref-type&gt;&lt;contributors&gt;&lt;authors&gt;&lt;author&gt;DHA (Department of Health and Ageing),&lt;/author&gt;&lt;/authors&gt;&lt;/contributors&gt;&lt;titles&gt;&lt;title&gt;National partnership agreement on improving public hospital services: Key performance indicators&lt;/title&gt;&lt;/titles&gt;&lt;volume&gt;2012&lt;/volume&gt;&lt;number&gt;26th Sep.&lt;/number&gt;&lt;keywords&gt;&lt;keyword&gt;Brilliance Project&lt;/keyword&gt;&lt;keyword&gt;Health&lt;/keyword&gt;&lt;keyword&gt;Hospital&lt;/keyword&gt;&lt;keyword&gt;Key issues&lt;/keyword&gt;&lt;keyword&gt;Management&lt;/keyword&gt;&lt;keyword&gt;Performance&lt;/keyword&gt;&lt;keyword&gt;Reform fatigue&lt;/keyword&gt;&lt;keyword&gt;Service provision&lt;/keyword&gt;&lt;/keywords&gt;&lt;dates&gt;&lt;year&gt;2011&lt;/year&gt;&lt;pub-dates&gt;&lt;date&gt;1st Aug.&lt;/date&gt;&lt;/pub-dates&gt;&lt;/dates&gt;&lt;pub-location&gt;Canberra, ACT&lt;/pub-location&gt;&lt;publisher&gt;DHA (Department of Health and Ageing)&lt;/publisher&gt;&lt;work-type&gt;Website&lt;/work-type&gt;&lt;urls&gt;&lt;related-urls&gt;&lt;url&gt;http://www.yourhealth.gov.au/internet/yourhealth/publishing.nsf/Content/npa-improvingpublichospitals-agreement-toc~schedule-c~key&lt;/url&gt;&lt;/related-urls&gt;&lt;/urls&gt;&lt;/record&gt;&lt;/Cite&gt;&lt;/EndNote&gt;</w:instrText>
      </w:r>
      <w:r w:rsidR="0099434C" w:rsidRPr="00690C6B">
        <w:fldChar w:fldCharType="separate"/>
      </w:r>
      <w:r w:rsidR="009E542E">
        <w:rPr>
          <w:noProof/>
        </w:rPr>
        <w:t>(</w:t>
      </w:r>
      <w:hyperlink w:anchor="_ENREF_22" w:tooltip="DHA (Department of Health and Ageing), 2011 #8830" w:history="1">
        <w:r w:rsidR="00E571EA">
          <w:rPr>
            <w:noProof/>
          </w:rPr>
          <w:t>DHA, 2011</w:t>
        </w:r>
      </w:hyperlink>
      <w:r w:rsidR="009E542E">
        <w:rPr>
          <w:noProof/>
        </w:rPr>
        <w:t>)</w:t>
      </w:r>
      <w:r w:rsidR="0099434C" w:rsidRPr="00690C6B">
        <w:fldChar w:fldCharType="end"/>
      </w:r>
      <w:r w:rsidRPr="00690C6B">
        <w:t xml:space="preserve">. The seeming negativity that pervades health service management suggests it would be difficult to find, or even expect examples </w:t>
      </w:r>
      <w:r>
        <w:t xml:space="preserve">that exceed expectation – that is, examples </w:t>
      </w:r>
      <w:r w:rsidRPr="00690C6B">
        <w:t>of brilliance.</w:t>
      </w:r>
    </w:p>
    <w:p w:rsidR="00B63E11" w:rsidRPr="00690C6B" w:rsidRDefault="00B63E11" w:rsidP="00B63E11">
      <w:r>
        <w:rPr>
          <w:lang w:eastAsia="en-AU"/>
        </w:rPr>
        <w:t>T</w:t>
      </w:r>
      <w:r w:rsidRPr="00690C6B">
        <w:rPr>
          <w:lang w:eastAsia="en-AU"/>
        </w:rPr>
        <w:t xml:space="preserve">his </w:t>
      </w:r>
      <w:r>
        <w:rPr>
          <w:lang w:eastAsia="en-AU"/>
        </w:rPr>
        <w:t>paper</w:t>
      </w:r>
      <w:r w:rsidRPr="00690C6B">
        <w:rPr>
          <w:lang w:eastAsia="en-AU"/>
        </w:rPr>
        <w:t xml:space="preserve"> argues for</w:t>
      </w:r>
      <w:r w:rsidRPr="00690C6B">
        <w:t xml:space="preserve"> positive organisational sch</w:t>
      </w:r>
      <w:r w:rsidR="009E542E">
        <w:t xml:space="preserve">olarship in health (POSH). POSH </w:t>
      </w:r>
      <w:r w:rsidRPr="00690C6B">
        <w:t>represent</w:t>
      </w:r>
      <w:r w:rsidR="009E542E">
        <w:t>s</w:t>
      </w:r>
      <w:r w:rsidRPr="00690C6B">
        <w:t xml:space="preserve"> one approach to examine, understand, and ultimately enhance </w:t>
      </w:r>
      <w:r w:rsidRPr="00690C6B">
        <w:rPr>
          <w:lang w:eastAsia="en-AU"/>
        </w:rPr>
        <w:t xml:space="preserve">health service management – this is because it </w:t>
      </w:r>
      <w:r w:rsidRPr="00690C6B">
        <w:t xml:space="preserve">interweaves inquiry and engagement. POSH is an emerging movement, exhorting researchers to understand human excellence in health services </w:t>
      </w:r>
      <w:r w:rsidR="0099434C" w:rsidRPr="00690C6B">
        <w:fldChar w:fldCharType="begin"/>
      </w:r>
      <w:r>
        <w:instrText xml:space="preserve"> ADDIN EN.CITE &lt;EndNote&gt;&lt;Cite&gt;&lt;Author&gt;Cameron&lt;/Author&gt;&lt;Year&gt;2003&lt;/Year&gt;&lt;RecNum&gt;9133&lt;/RecNum&gt;&lt;DisplayText&gt;(Cameron et al., 2003)&lt;/DisplayText&gt;&lt;record&gt;&lt;rec-number&gt;9133&lt;/rec-number&gt;&lt;foreign-keys&gt;&lt;key app="EN" db-id="tvawz2wwrwafv7e50wg5wxed5rpvxvp00eds" timestamp="1366024646"&gt;9133&lt;/key&gt;&lt;/foreign-keys&gt;&lt;ref-type name="Book Section"&gt;5&lt;/ref-type&gt;&lt;contributors&gt;&lt;authors&gt;&lt;author&gt;Cameron, K.S.,&lt;/author&gt;&lt;author&gt;Dutton, J.E.,&lt;/author&gt;&lt;author&gt;Quinn, R.E.,&lt;/author&gt;&lt;/authors&gt;&lt;secondary-authors&gt;&lt;author&gt;Cameron, K.S.,&lt;/author&gt;&lt;author&gt;Dutton, J.E.,&lt;/author&gt;&lt;author&gt;Quinn, R.E.,&lt;/author&gt;&lt;/secondary-authors&gt;&lt;/contributors&gt;&lt;titles&gt;&lt;title&gt;Foundations of positive organizational scholarship&lt;/title&gt;&lt;secondary-title&gt;Positive organizational scholarship: Foundations of a new discipline&lt;/secondary-title&gt;&lt;/titles&gt;&lt;pages&gt;3-13&lt;/pages&gt;&lt;keywords&gt;&lt;keyword&gt;Brilliance Project&lt;/keyword&gt;&lt;/keywords&gt;&lt;dates&gt;&lt;year&gt;2003&lt;/year&gt;&lt;/dates&gt;&lt;pub-location&gt;San Francisco, CA&lt;/pub-location&gt;&lt;publisher&gt;Berrett-Koehler Publishers&lt;/publisher&gt;&lt;urls&gt;&lt;/urls&gt;&lt;/record&gt;&lt;/Cite&gt;&lt;/EndNote&gt;</w:instrText>
      </w:r>
      <w:r w:rsidR="0099434C" w:rsidRPr="00690C6B">
        <w:fldChar w:fldCharType="separate"/>
      </w:r>
      <w:r>
        <w:rPr>
          <w:noProof/>
        </w:rPr>
        <w:t>(</w:t>
      </w:r>
      <w:hyperlink w:anchor="_ENREF_11" w:tooltip="Cameron, 2003 #9133" w:history="1">
        <w:r w:rsidR="00E571EA">
          <w:rPr>
            <w:noProof/>
          </w:rPr>
          <w:t>Cameron et al., 2003</w:t>
        </w:r>
      </w:hyperlink>
      <w:r>
        <w:rPr>
          <w:noProof/>
        </w:rPr>
        <w:t>)</w:t>
      </w:r>
      <w:r w:rsidR="0099434C" w:rsidRPr="00690C6B">
        <w:fldChar w:fldCharType="end"/>
      </w:r>
      <w:r w:rsidRPr="00690C6B">
        <w:t xml:space="preserve">. Simply defined, it is ‘the study of that which is positive, flourishing and life giving in [health] organisations’ </w:t>
      </w:r>
      <w:r w:rsidR="0099434C" w:rsidRPr="00690C6B">
        <w:fldChar w:fldCharType="begin"/>
      </w:r>
      <w:r>
        <w:instrText xml:space="preserve"> ADDIN EN.CITE &lt;EndNote&gt;&lt;Cite&gt;&lt;Author&gt;Cameron&lt;/Author&gt;&lt;Year&gt;2004&lt;/Year&gt;&lt;RecNum&gt;9112&lt;/RecNum&gt;&lt;Pages&gt;731&lt;/Pages&gt;&lt;DisplayText&gt;(Cameron and Caza, 2004, 731)&lt;/DisplayText&gt;&lt;record&gt;&lt;rec-number&gt;9112&lt;/rec-number&gt;&lt;foreign-keys&gt;&lt;key app="EN" db-id="tvawz2wwrwafv7e50wg5wxed5rpvxvp00eds" timestamp="1366024646"&gt;9112&lt;/key&gt;&lt;/foreign-keys&gt;&lt;ref-type name="Journal Article"&gt;17&lt;/ref-type&gt;&lt;contributors&gt;&lt;authors&gt;&lt;author&gt;Cameron, K.S.,&lt;/author&gt;&lt;author&gt;Caza, A.,&lt;/author&gt;&lt;/authors&gt;&lt;/contributors&gt;&lt;titles&gt;&lt;title&gt;Contributions to the discipline of positive organizational scholarship&lt;/title&gt;&lt;secondary-title&gt;American Behavioral Scientist&lt;/secondary-title&gt;&lt;/titles&gt;&lt;periodical&gt;&lt;full-title&gt;American Behavioral Scientist&lt;/full-title&gt;&lt;/periodical&gt;&lt;pages&gt;731-739&lt;/pages&gt;&lt;volume&gt;47&lt;/volume&gt;&lt;number&gt;6&lt;/number&gt;&lt;keywords&gt;&lt;keyword&gt;Appreciative inquiry&lt;/keyword&gt;&lt;keyword&gt;Brilliance Project&lt;/keyword&gt;&lt;keyword&gt;Methodology&lt;/keyword&gt;&lt;keyword&gt;Positive psychology&lt;/keyword&gt;&lt;keyword&gt;Research design&lt;/keyword&gt;&lt;/keywords&gt;&lt;dates&gt;&lt;year&gt;2004&lt;/year&gt;&lt;pub-dates&gt;&lt;date&gt;Feb.&lt;/date&gt;&lt;/pub-dates&gt;&lt;/dates&gt;&lt;urls&gt;&lt;/urls&gt;&lt;/record&gt;&lt;/Cite&gt;&lt;/EndNote&gt;</w:instrText>
      </w:r>
      <w:r w:rsidR="0099434C" w:rsidRPr="00690C6B">
        <w:fldChar w:fldCharType="separate"/>
      </w:r>
      <w:r>
        <w:rPr>
          <w:noProof/>
        </w:rPr>
        <w:t>(</w:t>
      </w:r>
      <w:hyperlink w:anchor="_ENREF_10" w:tooltip="Cameron, 2004 #9112" w:history="1">
        <w:r w:rsidR="00E571EA">
          <w:rPr>
            <w:noProof/>
          </w:rPr>
          <w:t>Cameron and Caza, 2004, 731</w:t>
        </w:r>
      </w:hyperlink>
      <w:r>
        <w:rPr>
          <w:noProof/>
        </w:rPr>
        <w:t>)</w:t>
      </w:r>
      <w:r w:rsidR="0099434C" w:rsidRPr="00690C6B">
        <w:fldChar w:fldCharType="end"/>
      </w:r>
      <w:r w:rsidRPr="00690C6B">
        <w:t xml:space="preserve">. To demonstrate the potential value of POSH, this </w:t>
      </w:r>
      <w:r>
        <w:t>paper</w:t>
      </w:r>
      <w:r w:rsidRPr="00690C6B">
        <w:t xml:space="preserve"> describes how it was </w:t>
      </w:r>
      <w:proofErr w:type="spellStart"/>
      <w:r w:rsidRPr="00690C6B">
        <w:t>operationalised</w:t>
      </w:r>
      <w:proofErr w:type="spellEnd"/>
      <w:r w:rsidRPr="00690C6B">
        <w:t xml:space="preserve"> within the Brilliance Project – a multi-institutional </w:t>
      </w:r>
      <w:r>
        <w:t xml:space="preserve">and multi-disciplinary </w:t>
      </w:r>
      <w:r w:rsidRPr="00690C6B">
        <w:t>research program that aims to promote brilliant health service management.</w:t>
      </w:r>
    </w:p>
    <w:p w:rsidR="00B63E11" w:rsidRDefault="00B63E11" w:rsidP="00B63E11">
      <w:r>
        <w:rPr>
          <w:lang w:eastAsia="en-AU"/>
        </w:rPr>
        <w:t>T</w:t>
      </w:r>
      <w:r w:rsidRPr="00690C6B">
        <w:rPr>
          <w:lang w:eastAsia="en-AU"/>
        </w:rPr>
        <w:t xml:space="preserve">he </w:t>
      </w:r>
      <w:r>
        <w:rPr>
          <w:lang w:eastAsia="en-AU"/>
        </w:rPr>
        <w:t>paper</w:t>
      </w:r>
      <w:r w:rsidRPr="00690C6B">
        <w:rPr>
          <w:lang w:eastAsia="en-AU"/>
        </w:rPr>
        <w:t xml:space="preserve"> commences by reaffirming the need for a different approach to understand and improve health service management; this is achieved by elucidating the potential value of the wicked problem lens </w:t>
      </w:r>
      <w:r w:rsidR="0099434C" w:rsidRPr="00690C6B">
        <w:rPr>
          <w:lang w:eastAsia="en-AU"/>
        </w:rPr>
        <w:fldChar w:fldCharType="begin"/>
      </w:r>
      <w:r>
        <w:rPr>
          <w:lang w:eastAsia="en-AU"/>
        </w:rPr>
        <w:instrText xml:space="preserve"> ADDIN EN.CITE &lt;EndNote&gt;&lt;Cite&gt;&lt;Author&gt;Rittel&lt;/Author&gt;&lt;Year&gt;1973&lt;/Year&gt;&lt;RecNum&gt;11294&lt;/RecNum&gt;&lt;DisplayText&gt;(Rittel and Webber, 1973)&lt;/DisplayText&gt;&lt;record&gt;&lt;rec-number&gt;11294&lt;/rec-number&gt;&lt;foreign-keys&gt;&lt;key app="EN" db-id="tvawz2wwrwafv7e50wg5wxed5rpvxvp00eds" timestamp="1402031941"&gt;11294&lt;/key&gt;&lt;/foreign-keys&gt;&lt;ref-type name="Journal Article"&gt;17&lt;/ref-type&gt;&lt;contributors&gt;&lt;authors&gt;&lt;author&gt;Rittel, H.,&lt;/author&gt;&lt;author&gt;Webber, M.,&lt;/author&gt;&lt;/authors&gt;&lt;/contributors&gt;&lt;titles&gt;&lt;title&gt;Dilemmas in a general theory of planning&lt;/title&gt;&lt;secondary-title&gt;Policy Sciences&lt;/secondary-title&gt;&lt;/titles&gt;&lt;periodical&gt;&lt;full-title&gt;Policy Sciences&lt;/full-title&gt;&lt;/periodical&gt;&lt;pages&gt;155-169&lt;/pages&gt;&lt;volume&gt;4&lt;/volume&gt;&lt;keywords&gt;&lt;keyword&gt;Problem solving&lt;/keyword&gt;&lt;keyword&gt;Social policy&lt;/keyword&gt;&lt;/keywords&gt;&lt;dates&gt;&lt;year&gt;1973&lt;/year&gt;&lt;/dates&gt;&lt;urls&gt;&lt;/urls&gt;&lt;/record&gt;&lt;/Cite&gt;&lt;/EndNote&gt;</w:instrText>
      </w:r>
      <w:r w:rsidR="0099434C" w:rsidRPr="00690C6B">
        <w:rPr>
          <w:lang w:eastAsia="en-AU"/>
        </w:rPr>
        <w:fldChar w:fldCharType="separate"/>
      </w:r>
      <w:r>
        <w:rPr>
          <w:noProof/>
          <w:lang w:eastAsia="en-AU"/>
        </w:rPr>
        <w:t>(</w:t>
      </w:r>
      <w:hyperlink w:anchor="_ENREF_57" w:tooltip="Rittel, 1973 #11294" w:history="1">
        <w:r w:rsidR="00E571EA">
          <w:rPr>
            <w:noProof/>
            <w:lang w:eastAsia="en-AU"/>
          </w:rPr>
          <w:t>Rittel and Webber, 1973</w:t>
        </w:r>
      </w:hyperlink>
      <w:r>
        <w:rPr>
          <w:noProof/>
          <w:lang w:eastAsia="en-AU"/>
        </w:rPr>
        <w:t>)</w:t>
      </w:r>
      <w:r w:rsidR="0099434C" w:rsidRPr="00690C6B">
        <w:rPr>
          <w:lang w:eastAsia="en-AU"/>
        </w:rPr>
        <w:fldChar w:fldCharType="end"/>
      </w:r>
      <w:r>
        <w:rPr>
          <w:lang w:eastAsia="en-AU"/>
        </w:rPr>
        <w:t xml:space="preserve"> for pursuing brilliance in healthcare</w:t>
      </w:r>
      <w:r w:rsidRPr="00690C6B">
        <w:rPr>
          <w:lang w:eastAsia="en-AU"/>
        </w:rPr>
        <w:t xml:space="preserve">. The </w:t>
      </w:r>
      <w:r>
        <w:rPr>
          <w:lang w:eastAsia="en-AU"/>
        </w:rPr>
        <w:t>paper</w:t>
      </w:r>
      <w:r w:rsidRPr="00690C6B">
        <w:rPr>
          <w:lang w:eastAsia="en-AU"/>
        </w:rPr>
        <w:t xml:space="preserve"> then describes how </w:t>
      </w:r>
      <w:r w:rsidRPr="00690C6B">
        <w:t>the Brilliance Project emerged and evolved, and how</w:t>
      </w:r>
      <w:r>
        <w:t xml:space="preserve"> the analysis of secondary narrative material became a turning point for the group</w:t>
      </w:r>
      <w:r w:rsidR="006C02C9">
        <w:t>,</w:t>
      </w:r>
      <w:r>
        <w:t xml:space="preserve"> facilitat</w:t>
      </w:r>
      <w:r w:rsidR="006C02C9">
        <w:t>ing</w:t>
      </w:r>
      <w:r>
        <w:t xml:space="preserve"> a process whereby </w:t>
      </w:r>
      <w:r w:rsidRPr="00690C6B">
        <w:t>inquiry and engagement</w:t>
      </w:r>
      <w:r>
        <w:t xml:space="preserve"> became entwined through both serendipity and energi</w:t>
      </w:r>
      <w:r w:rsidR="006C02C9">
        <w:t>s</w:t>
      </w:r>
      <w:r>
        <w:t xml:space="preserve">ed conversations. </w:t>
      </w:r>
      <w:r w:rsidRPr="00690C6B">
        <w:t xml:space="preserve">Following this, POSH is explicated to clarify how it engaged the researchers with the </w:t>
      </w:r>
      <w:r>
        <w:t xml:space="preserve">empirical material </w:t>
      </w:r>
      <w:r w:rsidRPr="00690C6B">
        <w:t xml:space="preserve">and with each other, and how it </w:t>
      </w:r>
      <w:r>
        <w:t xml:space="preserve">sharpened </w:t>
      </w:r>
      <w:r w:rsidRPr="00690C6B">
        <w:t>their focus</w:t>
      </w:r>
      <w:r>
        <w:t xml:space="preserve"> </w:t>
      </w:r>
      <w:r w:rsidR="007053E3">
        <w:t>when</w:t>
      </w:r>
      <w:r>
        <w:t xml:space="preserve"> working with narratives of a different kind</w:t>
      </w:r>
      <w:r w:rsidRPr="00690C6B">
        <w:t xml:space="preserve">. The </w:t>
      </w:r>
      <w:r>
        <w:lastRenderedPageBreak/>
        <w:t>paper</w:t>
      </w:r>
      <w:r w:rsidRPr="00690C6B">
        <w:t xml:space="preserve"> then concludes with a discussion of the implications associated with this approach for researchers and practitioners.</w:t>
      </w:r>
    </w:p>
    <w:p w:rsidR="00B63E11" w:rsidRPr="00690C6B" w:rsidRDefault="00B63E11" w:rsidP="00824F65">
      <w:pPr>
        <w:pStyle w:val="Heading2"/>
      </w:pPr>
      <w:r w:rsidRPr="00690C6B">
        <w:t>Brilliance Project</w:t>
      </w:r>
    </w:p>
    <w:p w:rsidR="00B63E11" w:rsidRPr="00690C6B" w:rsidRDefault="00824F65" w:rsidP="00B63E11">
      <w:r>
        <w:t>Commencing in 2010, t</w:t>
      </w:r>
      <w:r w:rsidR="00B63E11" w:rsidRPr="00690C6B">
        <w:t xml:space="preserve">he Brilliance Project </w:t>
      </w:r>
      <w:r w:rsidR="00B63E11">
        <w:t xml:space="preserve">is </w:t>
      </w:r>
      <w:r w:rsidR="00B63E11" w:rsidRPr="00690C6B">
        <w:t xml:space="preserve">an interdisciplinary group of </w:t>
      </w:r>
      <w:r w:rsidR="00B63E11">
        <w:t xml:space="preserve">12 </w:t>
      </w:r>
      <w:r w:rsidR="00B63E11" w:rsidRPr="00690C6B">
        <w:t xml:space="preserve">researchers who were not like-minded from the outset. Each had research interests and skills that did not readily align with the theoretical and methodological approaches of the project. The mix of management, marketing, public health, nursing, and computing academics brought multiple ways of knowing </w:t>
      </w:r>
      <w:r w:rsidR="0099434C" w:rsidRPr="00690C6B">
        <w:fldChar w:fldCharType="begin"/>
      </w:r>
      <w:r w:rsidR="00B63E11">
        <w:instrText xml:space="preserve"> ADDIN EN.CITE &lt;EndNote&gt;&lt;Cite&gt;&lt;Author&gt;Miller&lt;/Author&gt;&lt;Year&gt;2005&lt;/Year&gt;&lt;RecNum&gt;9259&lt;/RecNum&gt;&lt;DisplayText&gt;(Miller and Crabtree, 2005)&lt;/DisplayText&gt;&lt;record&gt;&lt;rec-number&gt;9259&lt;/rec-number&gt;&lt;foreign-keys&gt;&lt;key app="EN" db-id="tvawz2wwrwafv7e50wg5wxed5rpvxvp00eds" timestamp="1366024647"&gt;9259&lt;/key&gt;&lt;/foreign-keys&gt;&lt;ref-type name="Book Section"&gt;5&lt;/ref-type&gt;&lt;contributors&gt;&lt;authors&gt;&lt;author&gt;Miller, W.L.,&lt;/author&gt;&lt;author&gt;Crabtree, B.F.,&lt;/author&gt;&lt;/authors&gt;&lt;secondary-authors&gt;&lt;author&gt;Denzin, N.K.,&lt;/author&gt;&lt;author&gt;Lincoln, Y.S.,&lt;/author&gt;&lt;/secondary-authors&gt;&lt;/contributors&gt;&lt;titles&gt;&lt;title&gt;Clinical research&lt;/title&gt;&lt;secondary-title&gt;Handbook of qualitative research&lt;/secondary-title&gt;&lt;/titles&gt;&lt;pages&gt;605-639&lt;/pages&gt;&lt;edition&gt;Third&lt;/edition&gt;&lt;keywords&gt;&lt;keyword&gt;Clinical research&lt;/keyword&gt;&lt;keyword&gt;Evidence-based practice&lt;/keyword&gt;&lt;keyword&gt;Methodology&lt;/keyword&gt;&lt;keyword&gt;Qualitative&lt;/keyword&gt;&lt;keyword&gt;Research design&lt;/keyword&gt;&lt;/keywords&gt;&lt;dates&gt;&lt;year&gt;2005&lt;/year&gt;&lt;/dates&gt;&lt;pub-location&gt;Thousand Oaks, CA&lt;/pub-location&gt;&lt;publisher&gt;Sage Publications&lt;/publisher&gt;&lt;urls&gt;&lt;related-urls&gt;&lt;url&gt;http://books.google.com.au/books?id=X85J8ipMpZEC&amp;amp;pg=PA609&amp;amp;lpg=PA609&amp;amp;dq=%22the+actual+relationships+that+emerge+within+patient+care+reveal+the+uncertainty+and+particularity+of+clinical+praxis+and+turn+one+toward+storytelling,+relationships+and+interpretations%22&amp;amp;source=bl&amp;amp;ots=D1R6N4O0is&amp;amp;sig=GAGPQtbBB00QBIsgzmvmEJyctgw&amp;amp;hl=en&amp;amp;sa=X&amp;amp;ei=dxBaUsbbNenOiAfK4YHgBw&amp;amp;ved=0CC4Q6AEwAA#v=onepage&amp;amp;q=%22the%20actual%20relationships%20that%20emerge%20within%20patient%20care%20reveal%20the%20uncertainty%20and%20particularity%20of%20clinical%20praxis%20and%20turn%20one%20toward%20storytelling%2C%20relationships%20and%20interpretations%22&amp;amp;f=false&lt;/url&gt;&lt;/related-urls&gt;&lt;/urls&gt;&lt;/record&gt;&lt;/Cite&gt;&lt;/EndNote&gt;</w:instrText>
      </w:r>
      <w:r w:rsidR="0099434C" w:rsidRPr="00690C6B">
        <w:fldChar w:fldCharType="separate"/>
      </w:r>
      <w:r w:rsidR="00B63E11">
        <w:rPr>
          <w:noProof/>
        </w:rPr>
        <w:t>(</w:t>
      </w:r>
      <w:hyperlink w:anchor="_ENREF_51" w:tooltip="Miller, 2005 #9259" w:history="1">
        <w:r w:rsidR="00E571EA">
          <w:rPr>
            <w:noProof/>
          </w:rPr>
          <w:t>Miller and Crabtree, 2005</w:t>
        </w:r>
      </w:hyperlink>
      <w:r w:rsidR="00B63E11">
        <w:rPr>
          <w:noProof/>
        </w:rPr>
        <w:t>)</w:t>
      </w:r>
      <w:r w:rsidR="0099434C" w:rsidRPr="00690C6B">
        <w:fldChar w:fldCharType="end"/>
      </w:r>
      <w:r w:rsidR="00B63E11" w:rsidRPr="00690C6B">
        <w:t>. It also brought tensions that are important to the research process, but also led to the stop-starts that characterised the first few years.</w:t>
      </w:r>
    </w:p>
    <w:p w:rsidR="00B63E11" w:rsidRPr="00690C6B" w:rsidRDefault="00B63E11" w:rsidP="00B63E11">
      <w:r w:rsidRPr="00690C6B">
        <w:t xml:space="preserve">The search for brilliant health service management arose from conversations with Hugh MacLeod, Chief Executive Officer of the Canadian Patient Safety Institute (CPSI), who </w:t>
      </w:r>
      <w:r w:rsidR="00A3648F">
        <w:t>suggested</w:t>
      </w:r>
      <w:r w:rsidRPr="00690C6B">
        <w:t xml:space="preserve"> that ‘pockets of brilliance in healthcare’ merited study. MacLeod </w:t>
      </w:r>
      <w:r w:rsidR="0099434C" w:rsidRPr="00690C6B">
        <w:fldChar w:fldCharType="begin"/>
      </w:r>
      <w:r w:rsidRPr="00690C6B">
        <w:instrText xml:space="preserve"> ADDIN EN.CITE &lt;EndNote&gt;&lt;Cite ExcludeAuth="1"&gt;&lt;Author&gt;MacLeod&lt;/Author&gt;&lt;Year&gt;2009&lt;/Year&gt;&lt;RecNum&gt;9130&lt;/RecNum&gt;&lt;DisplayText&gt;(2009)&lt;/DisplayText&gt;&lt;record&gt;&lt;rec-number&gt;9130&lt;/rec-number&gt;&lt;foreign-keys&gt;&lt;key app="EN" db-id="tvawz2wwrwafv7e50wg5wxed5rpvxvp00eds" timestamp="1366024646"&gt;9130&lt;/key&gt;&lt;/foreign-keys&gt;&lt;ref-type name="Conference Paper"&gt;47&lt;/ref-type&gt;&lt;contributors&gt;&lt;authors&gt;&lt;author&gt;MacLeod, H.,&lt;/author&gt;&lt;/authors&gt;&lt;/contributors&gt;&lt;titles&gt;&lt;title&gt;Keynote presentation: The world is flat&lt;/title&gt;&lt;secondary-title&gt;Australian Centre for Clinician Leadership Conference&lt;/secondary-title&gt;&lt;/titles&gt;&lt;keywords&gt;&lt;keyword&gt;Brilliance Project&lt;/keyword&gt;&lt;/keywords&gt;&lt;dates&gt;&lt;year&gt;2009&lt;/year&gt;&lt;pub-dates&gt;&lt;date&gt;16th-19th Apr.&lt;/date&gt;&lt;/pub-dates&gt;&lt;/dates&gt;&lt;pub-location&gt;Sanctuary Cove, QLD&lt;/pub-location&gt;&lt;urls&gt;&lt;/urls&gt;&lt;/record&gt;&lt;/Cite&gt;&lt;/EndNote&gt;</w:instrText>
      </w:r>
      <w:r w:rsidR="0099434C" w:rsidRPr="00690C6B">
        <w:fldChar w:fldCharType="separate"/>
      </w:r>
      <w:r w:rsidRPr="00690C6B">
        <w:rPr>
          <w:noProof/>
        </w:rPr>
        <w:t>(</w:t>
      </w:r>
      <w:hyperlink w:anchor="_ENREF_45" w:tooltip="MacLeod, 2009 #9130" w:history="1">
        <w:r w:rsidR="00E571EA" w:rsidRPr="00690C6B">
          <w:rPr>
            <w:noProof/>
          </w:rPr>
          <w:t>2009</w:t>
        </w:r>
      </w:hyperlink>
      <w:r w:rsidRPr="00690C6B">
        <w:rPr>
          <w:noProof/>
        </w:rPr>
        <w:t>)</w:t>
      </w:r>
      <w:r w:rsidR="0099434C" w:rsidRPr="00690C6B">
        <w:fldChar w:fldCharType="end"/>
      </w:r>
      <w:r w:rsidRPr="00690C6B">
        <w:t xml:space="preserve"> </w:t>
      </w:r>
      <w:r w:rsidR="00D10353">
        <w:t>highlighted</w:t>
      </w:r>
      <w:r w:rsidRPr="00690C6B">
        <w:t xml:space="preserve"> the need to find ‘brilliance in the system’ as exemplars for others and as levers for change. He spoke of how positive narratives can be </w:t>
      </w:r>
      <w:r w:rsidR="00B85481">
        <w:t>used</w:t>
      </w:r>
      <w:r w:rsidRPr="00690C6B">
        <w:t xml:space="preserve"> to create a ripple-effect in healthcare. He also highlighted that almost everything pertaining to change must start with a focus on relationships, particularly those that have to be built, rekindled, and nurtured to attain and sustain change.</w:t>
      </w:r>
    </w:p>
    <w:p w:rsidR="00B63E11" w:rsidRDefault="00B63E11" w:rsidP="00B63E11">
      <w:r w:rsidRPr="00690C6B">
        <w:t xml:space="preserve">Bate and colleagues </w:t>
      </w:r>
      <w:r w:rsidR="0099434C" w:rsidRPr="00690C6B">
        <w:fldChar w:fldCharType="begin"/>
      </w:r>
      <w:r w:rsidRPr="00690C6B">
        <w:instrText xml:space="preserve"> ADDIN EN.CITE &lt;EndNote&gt;&lt;Cite ExcludeAuth="1"&gt;&lt;Author&gt;Bate&lt;/Author&gt;&lt;Year&gt;2008&lt;/Year&gt;&lt;RecNum&gt;6954&lt;/RecNum&gt;&lt;DisplayText&gt;(2008)&lt;/DisplayText&gt;&lt;record&gt;&lt;rec-number&gt;6954&lt;/rec-number&gt;&lt;foreign-keys&gt;&lt;key app="EN" db-id="tvawz2wwrwafv7e50wg5wxed5rpvxvp00eds" timestamp="1366024640"&gt;6954&lt;/key&gt;&lt;/foreign-keys&gt;&lt;ref-type name="Book"&gt;6&lt;/ref-type&gt;&lt;contributors&gt;&lt;authors&gt;&lt;author&gt;Bate, P.,&lt;/author&gt;&lt;author&gt;Mendel, P.,&lt;/author&gt;&lt;author&gt;Robert, G.,&lt;/author&gt;&lt;/authors&gt;&lt;/contributors&gt;&lt;titles&gt;&lt;title&gt;Organizing for quality: The improvement journeys of leading hospitals in Europe and the United States&lt;/title&gt;&lt;/titles&gt;&lt;keywords&gt;&lt;keyword&gt;Health&lt;/keyword&gt;&lt;keyword&gt;Quality&lt;/keyword&gt;&lt;/keywords&gt;&lt;dates&gt;&lt;year&gt;2008&lt;/year&gt;&lt;/dates&gt;&lt;pub-location&gt;Oxford&lt;/pub-location&gt;&lt;publisher&gt;Nuffield Trust and Radcliffe Publishing&lt;/publisher&gt;&lt;urls&gt;&lt;/urls&gt;&lt;/record&gt;&lt;/Cite&gt;&lt;/EndNote&gt;</w:instrText>
      </w:r>
      <w:r w:rsidR="0099434C" w:rsidRPr="00690C6B">
        <w:fldChar w:fldCharType="separate"/>
      </w:r>
      <w:r w:rsidRPr="00690C6B">
        <w:rPr>
          <w:noProof/>
        </w:rPr>
        <w:t>(</w:t>
      </w:r>
      <w:hyperlink w:anchor="_ENREF_6" w:tooltip="Bate, 2008 #6954" w:history="1">
        <w:r w:rsidR="00E571EA" w:rsidRPr="00690C6B">
          <w:rPr>
            <w:noProof/>
          </w:rPr>
          <w:t>2008</w:t>
        </w:r>
      </w:hyperlink>
      <w:r w:rsidRPr="00690C6B">
        <w:rPr>
          <w:noProof/>
        </w:rPr>
        <w:t>)</w:t>
      </w:r>
      <w:r w:rsidR="0099434C" w:rsidRPr="00690C6B">
        <w:fldChar w:fldCharType="end"/>
      </w:r>
      <w:r w:rsidRPr="00690C6B">
        <w:t xml:space="preserve"> also impelled this scholarly focus on brilliant health service management. They argued that, relative to others, their research on quality healthcare moved the spotlight from the science of quality improvement to the social science of improvement. They stated, ‘we see quality as not just method, technique, discipline or skill, but as a human and organizational accomplishment as a social process’ </w:t>
      </w:r>
      <w:r w:rsidR="0099434C" w:rsidRPr="00690C6B">
        <w:fldChar w:fldCharType="begin"/>
      </w:r>
      <w:r w:rsidRPr="00690C6B">
        <w:instrText xml:space="preserve"> ADDIN EN.CITE &lt;EndNote&gt;&lt;Cite ExcludeAuth="1" ExcludeYear="1"&gt;&lt;RecNum&gt;7420&lt;/RecNum&gt;&lt;Pages&gt;13&lt;/Pages&gt;&lt;DisplayText&gt;(13)&lt;/DisplayText&gt;&lt;record&gt;&lt;rec-number&gt;7420&lt;/rec-number&gt;&lt;foreign-keys&gt;&lt;key app="EN" db-id="tvawz2wwrwafv7e50wg5wxed5rpvxvp00eds" timestamp="1366024641"&gt;7420&lt;/key&gt;&lt;/foreign-keys&gt;&lt;ref-type name="Book"&gt;6&lt;/ref-type&gt;&lt;contributors&gt;&lt;authors&gt;&lt;author&gt;Sahlin-Anderson, K.,&lt;/author&gt;&lt;author&gt;Engwall, L.,&lt;/author&gt;&lt;/authors&gt;&lt;/contributors&gt;&lt;titles&gt;&lt;title&gt;The expansion of management knowledge: Carriers, ideas and circulation&lt;/title&gt;&lt;/titles&gt;&lt;keywords&gt;&lt;keyword&gt;Knowledge management&lt;/keyword&gt;&lt;keyword&gt;Translation&lt;/keyword&gt;&lt;/keywords&gt;&lt;dates&gt;&lt;year&gt;2002&lt;/year&gt;&lt;/dates&gt;&lt;pub-location&gt;Stanford, CA&lt;/pub-location&gt;&lt;publisher&gt;Stanford University Press&lt;/publisher&gt;&lt;urls&gt;&lt;related-urls&gt;&lt;url&gt;http://books.google.com.au/books?hl=en&amp;amp;lr=&amp;amp;id=PsoqC8ZorXoC&amp;amp;oi=fnd&amp;amp;pg=PR10&amp;amp;dq=The+Expansion+of+Management+Knowledge:+Carriers,+Ideas+and+Circulation&amp;amp;ots=XSnMQ6es73&amp;amp;sig=M48M_EFHDIAJKCQDWJR7af2n22s#v=onepage&amp;amp;q=The%20Expansion%20of%20Management%20Knowledge%3A%20Carriers%2C%20Ideas%20and%20Circulation&amp;amp;f=false&lt;/url&gt;&lt;/related-urls&gt;&lt;/urls&gt;&lt;/record&gt;&lt;/Cite&gt;&lt;/EndNote&gt;</w:instrText>
      </w:r>
      <w:r w:rsidR="0099434C" w:rsidRPr="00690C6B">
        <w:fldChar w:fldCharType="separate"/>
      </w:r>
      <w:r w:rsidRPr="00690C6B">
        <w:rPr>
          <w:noProof/>
        </w:rPr>
        <w:t>(</w:t>
      </w:r>
      <w:hyperlink w:anchor="_ENREF_61" w:tooltip="Sahlin-Anderson, 2002 #7420" w:history="1">
        <w:r w:rsidR="00E571EA" w:rsidRPr="00690C6B">
          <w:rPr>
            <w:noProof/>
          </w:rPr>
          <w:t>13</w:t>
        </w:r>
      </w:hyperlink>
      <w:r w:rsidRPr="00690C6B">
        <w:rPr>
          <w:noProof/>
        </w:rPr>
        <w:t>)</w:t>
      </w:r>
      <w:r w:rsidR="0099434C" w:rsidRPr="00690C6B">
        <w:fldChar w:fldCharType="end"/>
      </w:r>
      <w:r w:rsidRPr="00690C6B">
        <w:t>. They described how hard, left-brain, technical, and operating-system factors – like those depicted in scorecards, metrics, measurement systems and technology, clinical pathways, and evidence-based medicine – have dominated quality improvement research, while their in-depth, ethnographic research revealed the importance of the right-brain – the sociology, psychology, aesthetics, and organisation of improvement. It was not that one was more important than the other; but rather, the right-brain aspects were largely neglected.</w:t>
      </w:r>
    </w:p>
    <w:p w:rsidR="00B63E11" w:rsidRDefault="00B63E11" w:rsidP="00B63E11">
      <w:r>
        <w:lastRenderedPageBreak/>
        <w:t xml:space="preserve">There </w:t>
      </w:r>
      <w:r w:rsidR="00824F65">
        <w:t>is</w:t>
      </w:r>
      <w:r>
        <w:t xml:space="preserve"> a growing swell of interest in the dialogic of healthcare </w:t>
      </w:r>
      <w:r w:rsidR="0099434C">
        <w:fldChar w:fldCharType="begin"/>
      </w:r>
      <w:r>
        <w:instrText xml:space="preserve"> ADDIN EN.CITE &lt;EndNote&gt;&lt;Cite&gt;&lt;Author&gt;Carter&lt;/Author&gt;&lt;Year&gt;2006&lt;/Year&gt;&lt;RecNum&gt;11612&lt;/RecNum&gt;&lt;DisplayText&gt;(Carter, 2006)&lt;/DisplayText&gt;&lt;record&gt;&lt;rec-number&gt;11612&lt;/rec-number&gt;&lt;foreign-keys&gt;&lt;key app="EN" db-id="tvawz2wwrwafv7e50wg5wxed5rpvxvp00eds" timestamp="1407928825"&gt;11612&lt;/key&gt;&lt;/foreign-keys&gt;&lt;ref-type name="Journal Article"&gt;17&lt;/ref-type&gt;&lt;contributors&gt;&lt;authors&gt;&lt;author&gt;Carter, B.,&lt;/author&gt;&lt;/authors&gt;&lt;/contributors&gt;&lt;titles&gt;&lt;title&gt;Kicking Eeyore into touch: &amp;apos;Living-strong&amp;apos;,&amp;apos;nursing-strong&amp;apos; and being appreciative and solution-focused&lt;/title&gt;&lt;secondary-title&gt;Contemporary Nurse&lt;/secondary-title&gt;&lt;/titles&gt;&lt;periodical&gt;&lt;full-title&gt;Contemporary Nurse&lt;/full-title&gt;&lt;/periodical&gt;&lt;pages&gt;181-188&lt;/pages&gt;&lt;volume&gt;23&lt;/volume&gt;&lt;number&gt;2&lt;/number&gt;&lt;keywords&gt;&lt;keyword&gt;Appreciative inquiry&lt;/keyword&gt;&lt;keyword&gt;Brilliance Project&lt;/keyword&gt;&lt;keyword&gt;Decision-making&lt;/keyword&gt;&lt;keyword&gt;Dissemination&lt;/keyword&gt;&lt;keyword&gt;Evidence-based practice&lt;/keyword&gt;&lt;keyword&gt;Health&lt;/keyword&gt;&lt;keyword&gt;Nursing&lt;/keyword&gt;&lt;keyword&gt;Translation&lt;/keyword&gt;&lt;/keywords&gt;&lt;dates&gt;&lt;year&gt;2006&lt;/year&gt;&lt;pub-dates&gt;&lt;date&gt;Jan.&lt;/date&gt;&lt;/pub-dates&gt;&lt;/dates&gt;&lt;urls&gt;&lt;/urls&gt;&lt;/record&gt;&lt;/Cite&gt;&lt;/EndNote&gt;</w:instrText>
      </w:r>
      <w:r w:rsidR="0099434C">
        <w:fldChar w:fldCharType="separate"/>
      </w:r>
      <w:r>
        <w:rPr>
          <w:noProof/>
        </w:rPr>
        <w:t>(</w:t>
      </w:r>
      <w:hyperlink w:anchor="_ENREF_12" w:tooltip="Carter, 2006 #11612" w:history="1">
        <w:r w:rsidR="00E571EA">
          <w:rPr>
            <w:noProof/>
          </w:rPr>
          <w:t>Carter, 2006</w:t>
        </w:r>
      </w:hyperlink>
      <w:r>
        <w:rPr>
          <w:noProof/>
        </w:rPr>
        <w:t>)</w:t>
      </w:r>
      <w:r w:rsidR="0099434C">
        <w:fldChar w:fldCharType="end"/>
      </w:r>
      <w:r w:rsidR="00A3648F">
        <w:t xml:space="preserve">. Consider </w:t>
      </w:r>
      <w:r>
        <w:t xml:space="preserve">the </w:t>
      </w:r>
      <w:r w:rsidRPr="00677BDB">
        <w:rPr>
          <w:i/>
        </w:rPr>
        <w:t>real</w:t>
      </w:r>
      <w:r>
        <w:t xml:space="preserve"> e</w:t>
      </w:r>
      <w:r w:rsidRPr="00677BDB">
        <w:t>vidence</w:t>
      </w:r>
      <w:r>
        <w:t>-</w:t>
      </w:r>
      <w:r w:rsidRPr="00677BDB">
        <w:t>based medicine</w:t>
      </w:r>
      <w:r>
        <w:t xml:space="preserve"> movement, which calls attention to the dark-side of conventional understandings of e</w:t>
      </w:r>
      <w:r w:rsidRPr="00677BDB">
        <w:t>vidence</w:t>
      </w:r>
      <w:r>
        <w:t>-</w:t>
      </w:r>
      <w:r w:rsidRPr="00677BDB">
        <w:t>based medicine</w:t>
      </w:r>
      <w:r>
        <w:t>, and repositions the scholarly gaze to evidence-</w:t>
      </w:r>
      <w:r w:rsidRPr="006B0E61">
        <w:rPr>
          <w:i/>
        </w:rPr>
        <w:t>informed</w:t>
      </w:r>
      <w:r>
        <w:t xml:space="preserve">, </w:t>
      </w:r>
      <w:r w:rsidRPr="006B0E61">
        <w:rPr>
          <w:i/>
        </w:rPr>
        <w:t>patient</w:t>
      </w:r>
      <w:r>
        <w:t xml:space="preserve">-centred, </w:t>
      </w:r>
      <w:r w:rsidRPr="006B0E61">
        <w:rPr>
          <w:i/>
        </w:rPr>
        <w:t>compassionate</w:t>
      </w:r>
      <w:r>
        <w:t xml:space="preserve"> care. According to </w:t>
      </w:r>
      <w:proofErr w:type="spellStart"/>
      <w:r>
        <w:t>Greenhalgh</w:t>
      </w:r>
      <w:proofErr w:type="spellEnd"/>
      <w:r>
        <w:t xml:space="preserve"> and colleagues </w:t>
      </w:r>
      <w:r w:rsidR="0099434C">
        <w:fldChar w:fldCharType="begin"/>
      </w:r>
      <w:r>
        <w:instrText xml:space="preserve"> ADDIN EN.CITE &lt;EndNote&gt;&lt;Cite ExcludeAuth="1"&gt;&lt;Author&gt;Greenhalgh&lt;/Author&gt;&lt;Year&gt;2014&lt;/Year&gt;&lt;RecNum&gt;11609&lt;/RecNum&gt;&lt;DisplayText&gt;(2014)&lt;/DisplayText&gt;&lt;record&gt;&lt;rec-number&gt;11609&lt;/rec-number&gt;&lt;foreign-keys&gt;&lt;key app="EN" db-id="tvawz2wwrwafv7e50wg5wxed5rpvxvp00eds" timestamp="1407922841"&gt;11609&lt;/key&gt;&lt;/foreign-keys&gt;&lt;ref-type name="Journal Article"&gt;17&lt;/ref-type&gt;&lt;contributors&gt;&lt;authors&gt;&lt;author&gt;Greenhalgh, T.,&lt;/author&gt;&lt;author&gt;Howick, J.,&lt;/author&gt;&lt;author&gt;Maskrey, N.,&lt;/author&gt;&lt;/authors&gt;&lt;/contributors&gt;&lt;titles&gt;&lt;title&gt;Evidence based medicine: A movement in crisis?&lt;/title&gt;&lt;secondary-title&gt;British Medical Bulletin&lt;/secondary-title&gt;&lt;/titles&gt;&lt;periodical&gt;&lt;full-title&gt;British Medical Bulletin&lt;/full-title&gt;&lt;/periodical&gt;&lt;pages&gt;1-7&lt;/pages&gt;&lt;volume&gt;348&lt;/volume&gt;&lt;keywords&gt;&lt;keyword&gt;Clinical practice&lt;/keyword&gt;&lt;keyword&gt;Dissemination&lt;/keyword&gt;&lt;keyword&gt;Evidence-based practice&lt;/keyword&gt;&lt;keyword&gt;General practice&lt;/keyword&gt;&lt;keyword&gt;Guideline adherence&lt;/keyword&gt;&lt;keyword&gt;Knowledge transfer&lt;/keyword&gt;&lt;keyword&gt;Primary health care&lt;/keyword&gt;&lt;keyword&gt;Translation&lt;/keyword&gt;&lt;/keywords&gt;&lt;dates&gt;&lt;year&gt;2014&lt;/year&gt;&lt;/dates&gt;&lt;urls&gt;&lt;/urls&gt;&lt;/record&gt;&lt;/Cite&gt;&lt;/EndNote&gt;</w:instrText>
      </w:r>
      <w:r w:rsidR="0099434C">
        <w:fldChar w:fldCharType="separate"/>
      </w:r>
      <w:r>
        <w:rPr>
          <w:noProof/>
        </w:rPr>
        <w:t>(</w:t>
      </w:r>
      <w:hyperlink w:anchor="_ENREF_28" w:tooltip="Greenhalgh, 2014 #11609" w:history="1">
        <w:r w:rsidR="00E571EA">
          <w:rPr>
            <w:noProof/>
          </w:rPr>
          <w:t>2014</w:t>
        </w:r>
      </w:hyperlink>
      <w:r>
        <w:rPr>
          <w:noProof/>
        </w:rPr>
        <w:t>)</w:t>
      </w:r>
      <w:r w:rsidR="0099434C">
        <w:fldChar w:fldCharType="end"/>
      </w:r>
      <w:r w:rsidR="00824F65">
        <w:t>,</w:t>
      </w:r>
      <w:r>
        <w:t xml:space="preserve"> </w:t>
      </w:r>
      <w:r w:rsidRPr="00677BDB">
        <w:rPr>
          <w:i/>
        </w:rPr>
        <w:t>real</w:t>
      </w:r>
      <w:r>
        <w:t xml:space="preserve"> e</w:t>
      </w:r>
      <w:r w:rsidRPr="00677BDB">
        <w:t>vidence</w:t>
      </w:r>
      <w:r>
        <w:t>-</w:t>
      </w:r>
      <w:r w:rsidRPr="00677BDB">
        <w:t>based medicine</w:t>
      </w:r>
      <w:r>
        <w:t>:</w:t>
      </w:r>
      <w:r w:rsidR="00824F65">
        <w:t xml:space="preserve"> </w:t>
      </w:r>
      <w:r>
        <w:t>‘Makes the ethical care of the patient its top priority</w:t>
      </w:r>
      <w:r w:rsidR="00824F65">
        <w:t xml:space="preserve">; </w:t>
      </w:r>
      <w:r>
        <w:t>Demands individualised evidence in a format that clinicians and patients can understand</w:t>
      </w:r>
      <w:r w:rsidR="00824F65">
        <w:t xml:space="preserve">; </w:t>
      </w:r>
      <w:r>
        <w:t>Is characterised by expert judgment rather than mechanical rule following</w:t>
      </w:r>
      <w:r w:rsidR="00824F65">
        <w:t xml:space="preserve">; </w:t>
      </w:r>
      <w:r>
        <w:t>Shares decisions with patients through meaningful conversations</w:t>
      </w:r>
      <w:r w:rsidR="00824F65">
        <w:t xml:space="preserve">; </w:t>
      </w:r>
      <w:r>
        <w:t>Builds on a strong clinician-patient relationship and the human aspects of care</w:t>
      </w:r>
      <w:r w:rsidR="00824F65">
        <w:t xml:space="preserve">; [and] </w:t>
      </w:r>
      <w:r>
        <w:t xml:space="preserve">Applies these principles at community level for evidence based public health’ </w:t>
      </w:r>
      <w:r w:rsidR="0099434C">
        <w:fldChar w:fldCharType="begin"/>
      </w:r>
      <w:r>
        <w:instrText xml:space="preserve"> ADDIN EN.CITE &lt;EndNote&gt;&lt;Cite ExcludeAuth="1" ExcludeYear="1"&gt;&lt;Author&gt;Greenhalgh&lt;/Author&gt;&lt;Year&gt;2014&lt;/Year&gt;&lt;RecNum&gt;11609&lt;/RecNum&gt;&lt;Pages&gt;4&lt;/Pages&gt;&lt;DisplayText&gt;(4)&lt;/DisplayText&gt;&lt;record&gt;&lt;rec-number&gt;11609&lt;/rec-number&gt;&lt;foreign-keys&gt;&lt;key app="EN" db-id="tvawz2wwrwafv7e50wg5wxed5rpvxvp00eds" timestamp="1407922841"&gt;11609&lt;/key&gt;&lt;/foreign-keys&gt;&lt;ref-type name="Journal Article"&gt;17&lt;/ref-type&gt;&lt;contributors&gt;&lt;authors&gt;&lt;author&gt;Greenhalgh, T.,&lt;/author&gt;&lt;author&gt;Howick, J.,&lt;/author&gt;&lt;author&gt;Maskrey, N.,&lt;/author&gt;&lt;/authors&gt;&lt;/contributors&gt;&lt;titles&gt;&lt;title&gt;Evidence based medicine: A movement in crisis?&lt;/title&gt;&lt;secondary-title&gt;British Medical Bulletin&lt;/secondary-title&gt;&lt;/titles&gt;&lt;periodical&gt;&lt;full-title&gt;British Medical Bulletin&lt;/full-title&gt;&lt;/periodical&gt;&lt;pages&gt;1-7&lt;/pages&gt;&lt;volume&gt;348&lt;/volume&gt;&lt;keywords&gt;&lt;keyword&gt;Clinical practice&lt;/keyword&gt;&lt;keyword&gt;Dissemination&lt;/keyword&gt;&lt;keyword&gt;Evidence-based practice&lt;/keyword&gt;&lt;keyword&gt;General practice&lt;/keyword&gt;&lt;keyword&gt;Guideline adherence&lt;/keyword&gt;&lt;keyword&gt;Knowledge transfer&lt;/keyword&gt;&lt;keyword&gt;Primary health care&lt;/keyword&gt;&lt;keyword&gt;Translation&lt;/keyword&gt;&lt;/keywords&gt;&lt;dates&gt;&lt;year&gt;2014&lt;/year&gt;&lt;/dates&gt;&lt;urls&gt;&lt;/urls&gt;&lt;/record&gt;&lt;/Cite&gt;&lt;/EndNote&gt;</w:instrText>
      </w:r>
      <w:r w:rsidR="0099434C">
        <w:fldChar w:fldCharType="separate"/>
      </w:r>
      <w:r>
        <w:rPr>
          <w:noProof/>
        </w:rPr>
        <w:t>(</w:t>
      </w:r>
      <w:hyperlink w:anchor="_ENREF_28" w:tooltip="Greenhalgh, 2014 #11609" w:history="1">
        <w:r w:rsidR="00E571EA">
          <w:rPr>
            <w:noProof/>
          </w:rPr>
          <w:t>4</w:t>
        </w:r>
      </w:hyperlink>
      <w:r>
        <w:rPr>
          <w:noProof/>
        </w:rPr>
        <w:t>)</w:t>
      </w:r>
      <w:r w:rsidR="0099434C">
        <w:fldChar w:fldCharType="end"/>
      </w:r>
      <w:r>
        <w:t>.</w:t>
      </w:r>
      <w:r w:rsidR="00824F65">
        <w:t xml:space="preserve"> </w:t>
      </w:r>
      <w:r>
        <w:t>Fostering these practices within an organisation requires an appreciation for relational dynamics that connect individuals, elicit emotion, give rise to meaningful interaction, and generate shared understandings</w:t>
      </w:r>
      <w:r w:rsidR="00824F65">
        <w:t xml:space="preserve"> </w:t>
      </w:r>
      <w:r w:rsidR="0099434C">
        <w:fldChar w:fldCharType="begin"/>
      </w:r>
      <w:r w:rsidR="00824F65">
        <w:instrText xml:space="preserve"> ADDIN EN.CITE &lt;EndNote&gt;&lt;Cite&gt;&lt;Author&gt;Greenhalgh&lt;/Author&gt;&lt;Year&gt;2013&lt;/Year&gt;&lt;RecNum&gt;11610&lt;/RecNum&gt;&lt;DisplayText&gt;(Greenhalgh, 2013)&lt;/DisplayText&gt;&lt;record&gt;&lt;rec-number&gt;11610&lt;/rec-number&gt;&lt;foreign-keys&gt;&lt;key app="EN" db-id="tvawz2wwrwafv7e50wg5wxed5rpvxvp00eds" timestamp="1407923918"&gt;11610&lt;/key&gt;&lt;/foreign-keys&gt;&lt;ref-type name="Journal Article"&gt;17&lt;/ref-type&gt;&lt;contributors&gt;&lt;authors&gt;&lt;author&gt;Greenhalgh, T.,&lt;/author&gt;&lt;/authors&gt;&lt;/contributors&gt;&lt;titles&gt;&lt;title&gt;The compassionate organisation&lt;/title&gt;&lt;secondary-title&gt;British Journal of General Practice&lt;/secondary-title&gt;&lt;/titles&gt;&lt;periodical&gt;&lt;full-title&gt;British Journal of General Practice&lt;/full-title&gt;&lt;/periodical&gt;&lt;pages&gt;481&lt;/pages&gt;&lt;volume&gt;63&lt;/volume&gt;&lt;keywords&gt;&lt;keyword&gt;Clinical practice&lt;/keyword&gt;&lt;keyword&gt;Dissemination&lt;/keyword&gt;&lt;keyword&gt;Evidence-based practice&lt;/keyword&gt;&lt;keyword&gt;General practice&lt;/keyword&gt;&lt;keyword&gt;Guideline adherence&lt;/keyword&gt;&lt;keyword&gt;Knowledge transfer&lt;/keyword&gt;&lt;keyword&gt;Primary health care&lt;/keyword&gt;&lt;keyword&gt;Translation&lt;/keyword&gt;&lt;/keywords&gt;&lt;dates&gt;&lt;year&gt;2013&lt;/year&gt;&lt;pub-dates&gt;&lt;date&gt;Sep.&lt;/date&gt;&lt;/pub-dates&gt;&lt;/dates&gt;&lt;urls&gt;&lt;related-urls&gt;&lt;url&gt;http://bjgp.org/content/63/614/481.full.pdf+html&lt;/url&gt;&lt;/related-urls&gt;&lt;/urls&gt;&lt;/record&gt;&lt;/Cite&gt;&lt;/EndNote&gt;</w:instrText>
      </w:r>
      <w:r w:rsidR="0099434C">
        <w:fldChar w:fldCharType="separate"/>
      </w:r>
      <w:r w:rsidR="00824F65">
        <w:rPr>
          <w:noProof/>
        </w:rPr>
        <w:t>(</w:t>
      </w:r>
      <w:hyperlink w:anchor="_ENREF_27" w:tooltip="Greenhalgh, 2013 #11610" w:history="1">
        <w:r w:rsidR="00E571EA">
          <w:rPr>
            <w:noProof/>
          </w:rPr>
          <w:t>Greenhalgh, 2013</w:t>
        </w:r>
      </w:hyperlink>
      <w:r w:rsidR="00824F65">
        <w:rPr>
          <w:noProof/>
        </w:rPr>
        <w:t>)</w:t>
      </w:r>
      <w:r w:rsidR="0099434C">
        <w:fldChar w:fldCharType="end"/>
      </w:r>
      <w:r w:rsidR="00824F65">
        <w:t>.</w:t>
      </w:r>
    </w:p>
    <w:p w:rsidR="00B63E11" w:rsidRDefault="00B63E11" w:rsidP="00B63E11">
      <w:r>
        <w:t xml:space="preserve">The aforesaid authors do not espouse a particular </w:t>
      </w:r>
      <w:r w:rsidRPr="00690C6B">
        <w:t>approach</w:t>
      </w:r>
      <w:r w:rsidRPr="002462DE">
        <w:t xml:space="preserve"> </w:t>
      </w:r>
      <w:r>
        <w:t>to understand an</w:t>
      </w:r>
      <w:r w:rsidR="00824F65">
        <w:t xml:space="preserve">d promote </w:t>
      </w:r>
      <w:r>
        <w:t xml:space="preserve">brilliant health services; but rather, they </w:t>
      </w:r>
      <w:r w:rsidRPr="00690C6B">
        <w:t>reinforce</w:t>
      </w:r>
      <w:r>
        <w:t xml:space="preserve"> the need for </w:t>
      </w:r>
      <w:proofErr w:type="spellStart"/>
      <w:r w:rsidRPr="00690C6B">
        <w:t>multiplism</w:t>
      </w:r>
      <w:proofErr w:type="spellEnd"/>
      <w:r>
        <w:t xml:space="preserve"> </w:t>
      </w:r>
      <w:r w:rsidR="0099434C" w:rsidRPr="00690C6B">
        <w:fldChar w:fldCharType="begin">
          <w:fldData xml:space="preserve">PEVuZE5vdGU+PENpdGU+PEF1dGhvcj5CYXRlPC9BdXRob3I+PFllYXI+MjAwODwvWWVhcj48UmVj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</w:fldData>
        </w:fldChar>
      </w:r>
      <w:r>
        <w:instrText xml:space="preserve"> ADDIN EN.CITE </w:instrText>
      </w:r>
      <w:r w:rsidR="0099434C">
        <w:fldChar w:fldCharType="begin">
          <w:fldData xml:space="preserve">PEVuZE5vdGU+PENpdGU+PEF1dGhvcj5CYXRlPC9BdXRob3I+PFllYXI+MjAwODwvWWVhcj48UmVj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</w:fldData>
        </w:fldChar>
      </w:r>
      <w:r>
        <w:instrText xml:space="preserve"> ADDIN EN.CITE.DATA </w:instrText>
      </w:r>
      <w:r w:rsidR="0099434C">
        <w:fldChar w:fldCharType="end"/>
      </w:r>
      <w:r w:rsidR="0099434C" w:rsidRPr="00690C6B">
        <w:fldChar w:fldCharType="separate"/>
      </w:r>
      <w:r>
        <w:rPr>
          <w:noProof/>
        </w:rPr>
        <w:t>(</w:t>
      </w:r>
      <w:hyperlink w:anchor="_ENREF_6" w:tooltip="Bate, 2008 #6954" w:history="1">
        <w:r w:rsidR="00E571EA">
          <w:rPr>
            <w:noProof/>
          </w:rPr>
          <w:t>Bate et al., 2008</w:t>
        </w:r>
      </w:hyperlink>
      <w:r>
        <w:rPr>
          <w:noProof/>
        </w:rPr>
        <w:t xml:space="preserve">, </w:t>
      </w:r>
      <w:hyperlink w:anchor="_ENREF_46" w:tooltip="MacLeod, 2009 #9129" w:history="1">
        <w:r w:rsidR="00E571EA">
          <w:rPr>
            <w:noProof/>
          </w:rPr>
          <w:t>MacLeod et al., 2009</w:t>
        </w:r>
      </w:hyperlink>
      <w:r>
        <w:rPr>
          <w:noProof/>
        </w:rPr>
        <w:t xml:space="preserve">, </w:t>
      </w:r>
      <w:hyperlink w:anchor="_ENREF_27" w:tooltip="Greenhalgh, 2013 #11610" w:history="1">
        <w:r w:rsidR="00E571EA">
          <w:rPr>
            <w:noProof/>
          </w:rPr>
          <w:t>Greenhalgh, 2013</w:t>
        </w:r>
      </w:hyperlink>
      <w:r>
        <w:rPr>
          <w:noProof/>
        </w:rPr>
        <w:t xml:space="preserve">, </w:t>
      </w:r>
      <w:hyperlink w:anchor="_ENREF_28" w:tooltip="Greenhalgh, 2014 #11609" w:history="1">
        <w:r w:rsidR="00E571EA">
          <w:rPr>
            <w:noProof/>
          </w:rPr>
          <w:t>Greenhalgh et al., 2014</w:t>
        </w:r>
      </w:hyperlink>
      <w:r>
        <w:rPr>
          <w:noProof/>
        </w:rPr>
        <w:t>)</w:t>
      </w:r>
      <w:r w:rsidR="0099434C" w:rsidRPr="00690C6B">
        <w:fldChar w:fldCharType="end"/>
      </w:r>
      <w:r w:rsidRPr="00690C6B">
        <w:t xml:space="preserve">. The challenge for the Brilliance Group was to find an approach that reached the soft and seldom-described aspects of brilliant health service management, address the hard, left-brain aspects, as well as all that might lie in between. Miller and Crabtree </w:t>
      </w:r>
      <w:r w:rsidR="0099434C" w:rsidRPr="00690C6B">
        <w:fldChar w:fldCharType="begin"/>
      </w:r>
      <w:r w:rsidRPr="00690C6B">
        <w:instrText xml:space="preserve"> ADDIN EN.CITE &lt;EndNote&gt;&lt;Cite ExcludeAuth="1"&gt;&lt;Author&gt;Miller&lt;/Author&gt;&lt;Year&gt;2005&lt;/Year&gt;&lt;RecNum&gt;9259&lt;/RecNum&gt;&lt;DisplayText&gt;(2005)&lt;/DisplayText&gt;&lt;record&gt;&lt;rec-number&gt;9259&lt;/rec-number&gt;&lt;foreign-keys&gt;&lt;key app="EN" db-id="tvawz2wwrwafv7e50wg5wxed5rpvxvp00eds" timestamp="1366024647"&gt;9259&lt;/key&gt;&lt;/foreign-keys&gt;&lt;ref-type name="Book Section"&gt;5&lt;/ref-type&gt;&lt;contributors&gt;&lt;authors&gt;&lt;author&gt;Miller, W.L.,&lt;/author&gt;&lt;author&gt;Crabtree, B.F.,&lt;/author&gt;&lt;/authors&gt;&lt;secondary-authors&gt;&lt;author&gt;Denzin, N.K.,&lt;/author&gt;&lt;author&gt;Lincoln, Y.S.,&lt;/author&gt;&lt;/secondary-authors&gt;&lt;/contributors&gt;&lt;titles&gt;&lt;title&gt;Clinical research&lt;/title&gt;&lt;secondary-title&gt;Handbook of qualitative research&lt;/secondary-title&gt;&lt;/titles&gt;&lt;pages&gt;605-639&lt;/pages&gt;&lt;edition&gt;Third&lt;/edition&gt;&lt;keywords&gt;&lt;keyword&gt;Clinical research&lt;/keyword&gt;&lt;keyword&gt;Evidence-based practice&lt;/keyword&gt;&lt;keyword&gt;Methodology&lt;/keyword&gt;&lt;keyword&gt;Qualitative&lt;/keyword&gt;&lt;keyword&gt;Research design&lt;/keyword&gt;&lt;/keywords&gt;&lt;dates&gt;&lt;year&gt;2005&lt;/year&gt;&lt;/dates&gt;&lt;pub-location&gt;Thousand Oaks, CA&lt;/pub-location&gt;&lt;publisher&gt;Sage Publications&lt;/publisher&gt;&lt;urls&gt;&lt;related-urls&gt;&lt;url&gt;http://books.google.com.au/books?id=X85J8ipMpZEC&amp;amp;pg=PA609&amp;amp;lpg=PA609&amp;amp;dq=%22the+actual+relationships+that+emerge+within+patient+care+reveal+the+uncertainty+and+particularity+of+clinical+praxis+and+turn+one+toward+storytelling,+relationships+and+interpretations%22&amp;amp;source=bl&amp;amp;ots=D1R6N4O0is&amp;amp;sig=GAGPQtbBB00QBIsgzmvmEJyctgw&amp;amp;hl=en&amp;amp;sa=X&amp;amp;ei=dxBaUsbbNenOiAfK4YHgBw&amp;amp;ved=0CC4Q6AEwAA#v=onepage&amp;amp;q=%22the%20actual%20relationships%20that%20emerge%20within%20patient%20care%20reveal%20the%20uncertainty%20and%20particularity%20of%20clinical%20praxis%20and%20turn%20one%20toward%20storytelling%2C%20relationships%20and%20interpretations%22&amp;amp;f=false&lt;/url&gt;&lt;/related-urls&gt;&lt;/urls&gt;&lt;/record&gt;&lt;/Cite&gt;&lt;/EndNote&gt;</w:instrText>
      </w:r>
      <w:r w:rsidR="0099434C" w:rsidRPr="00690C6B">
        <w:fldChar w:fldCharType="separate"/>
      </w:r>
      <w:r w:rsidRPr="00690C6B">
        <w:rPr>
          <w:noProof/>
        </w:rPr>
        <w:t>(</w:t>
      </w:r>
      <w:hyperlink w:anchor="_ENREF_51" w:tooltip="Miller, 2005 #9259" w:history="1">
        <w:r w:rsidR="00E571EA" w:rsidRPr="00690C6B">
          <w:rPr>
            <w:noProof/>
          </w:rPr>
          <w:t>2005</w:t>
        </w:r>
      </w:hyperlink>
      <w:r w:rsidRPr="00690C6B">
        <w:rPr>
          <w:noProof/>
        </w:rPr>
        <w:t>)</w:t>
      </w:r>
      <w:r w:rsidR="0099434C" w:rsidRPr="00690C6B">
        <w:fldChar w:fldCharType="end"/>
      </w:r>
      <w:r w:rsidRPr="00690C6B">
        <w:t xml:space="preserve"> exhort researchers to always assume a </w:t>
      </w:r>
      <w:proofErr w:type="spellStart"/>
      <w:r w:rsidRPr="00690C6B">
        <w:t>both</w:t>
      </w:r>
      <w:proofErr w:type="spellEnd"/>
      <w:r w:rsidRPr="00690C6B">
        <w:t>/and approach, to recognise the strengths of all approaches, and to highlight what is missing, silent, invisible, or routinely ignored – such as brilliance in health service management.</w:t>
      </w:r>
    </w:p>
    <w:p w:rsidR="00B63E11" w:rsidRPr="001F5760" w:rsidRDefault="00B63E11" w:rsidP="00B63E11">
      <w:pPr>
        <w:rPr>
          <w:b/>
        </w:rPr>
      </w:pPr>
      <w:r w:rsidRPr="00A9374C">
        <w:rPr>
          <w:b/>
        </w:rPr>
        <w:t>Brilliance Agenda</w:t>
      </w:r>
    </w:p>
    <w:p w:rsidR="00B63E11" w:rsidRPr="00690C6B" w:rsidRDefault="00B63E11" w:rsidP="00B63E11">
      <w:r>
        <w:t xml:space="preserve">Two developments </w:t>
      </w:r>
      <w:r w:rsidR="00A3648F">
        <w:t>were</w:t>
      </w:r>
      <w:r>
        <w:t xml:space="preserve"> critical to shaping the Brilliance agenda. </w:t>
      </w:r>
      <w:r w:rsidRPr="00690C6B">
        <w:t xml:space="preserve">The first was the connection between brilliance and POSH; this provided a theoretical grounding and clearly resonated with the subject matter as well as the researchers’ interests in </w:t>
      </w:r>
      <w:r w:rsidR="00A3648F">
        <w:t>appreciative inquiry (</w:t>
      </w:r>
      <w:r w:rsidRPr="00690C6B">
        <w:t>AI</w:t>
      </w:r>
      <w:r w:rsidR="00A3648F">
        <w:t>)</w:t>
      </w:r>
      <w:r w:rsidRPr="00690C6B">
        <w:t xml:space="preserve">. The second was the discovery of </w:t>
      </w:r>
      <w:r>
        <w:t>secondary narrative material</w:t>
      </w:r>
      <w:r w:rsidRPr="00690C6B">
        <w:t xml:space="preserve"> that no group member had compiled. These serendipitous finds changed the researchers’ conversations and, as discussed later, framed a mode of engaged inquiry.</w:t>
      </w:r>
    </w:p>
    <w:p w:rsidR="00B63E11" w:rsidRPr="00690C6B" w:rsidRDefault="00B63E11" w:rsidP="00B63E11">
      <w:r w:rsidRPr="00690C6B">
        <w:t xml:space="preserve">AI became the methodological linchpin well before the connection with POSH was established. In essence, AI is a ‘cooperative co-evolutionary search for the best in people, </w:t>
      </w:r>
      <w:r w:rsidRPr="00690C6B">
        <w:lastRenderedPageBreak/>
        <w:t xml:space="preserve">their organizations, and the world around them’ </w:t>
      </w:r>
      <w:r w:rsidR="0099434C" w:rsidRPr="00690C6B">
        <w:fldChar w:fldCharType="begin"/>
      </w:r>
      <w:r>
        <w:instrText xml:space="preserve"> ADDIN EN.CITE &lt;EndNote&gt;&lt;Cite&gt;&lt;Author&gt;Cooperrider&lt;/Author&gt;&lt;Year&gt;2008&lt;/Year&gt;&lt;RecNum&gt;5167&lt;/RecNum&gt;&lt;Pages&gt;3&lt;/Pages&gt;&lt;DisplayText&gt;(Cooperrider et al., 2008, 3)&lt;/DisplayText&gt;&lt;record&gt;&lt;rec-number&gt;5167&lt;/rec-number&gt;&lt;foreign-keys&gt;&lt;key app="EN" db-id="tvawz2wwrwafv7e50wg5wxed5rpvxvp00eds" timestamp="1366024635"&gt;5167&lt;/key&gt;&lt;/foreign-keys&gt;&lt;ref-type name="Book"&gt;6&lt;/ref-type&gt;&lt;contributors&gt;&lt;authors&gt;&lt;author&gt;Cooperrider, D.L.,&lt;/author&gt;&lt;author&gt;Whitney, D.,&lt;/author&gt;&lt;author&gt;Stavros, J.M.,&lt;/author&gt;&lt;author&gt;Fry, R.,&lt;/author&gt;&lt;/authors&gt;&lt;/contributors&gt;&lt;titles&gt;&lt;title&gt;Appreciative inquiry handbook: For leaders of change&lt;/title&gt;&lt;/titles&gt;&lt;edition&gt;Second&lt;/edition&gt;&lt;keywords&gt;&lt;keyword&gt;Appreciative inquiry&lt;/keyword&gt;&lt;keyword&gt;Brilliance Project&lt;/keyword&gt;&lt;keyword&gt;Epistemology&lt;/keyword&gt;&lt;keyword&gt;Methodology&lt;/keyword&gt;&lt;keyword&gt;Positive psychology&lt;/keyword&gt;&lt;/keywords&gt;&lt;dates&gt;&lt;year&gt;2008&lt;/year&gt;&lt;/dates&gt;&lt;pub-location&gt;Brunswick, OH&lt;/pub-location&gt;&lt;publisher&gt;Custom Crown&lt;/publisher&gt;&lt;urls&gt;&lt;related-urls&gt;&lt;url&gt;http://books.google.com.au/books?hl=en&amp;amp;lr=&amp;amp;id=ow_a86Agq0MC&amp;amp;oi=fnd&amp;amp;pg=PA99&amp;amp;dq=what+is+appreciative+inquiry&amp;amp;ots=McvHJns1pM&amp;amp;sig=QE3jG_Rd2DiwmKkdn7cJvt1iLlI#v=onepage&amp;amp;q=what%20is%20appreciative%20inquiry&amp;amp;f=false&lt;/url&gt;&lt;/related-urls&gt;&lt;/urls&gt;&lt;/record&gt;&lt;/Cite&gt;&lt;/EndNote&gt;</w:instrText>
      </w:r>
      <w:r w:rsidR="0099434C" w:rsidRPr="00690C6B">
        <w:fldChar w:fldCharType="separate"/>
      </w:r>
      <w:r>
        <w:rPr>
          <w:noProof/>
        </w:rPr>
        <w:t>(</w:t>
      </w:r>
      <w:hyperlink w:anchor="_ENREF_17" w:tooltip="Cooperrider, 2008 #5167" w:history="1">
        <w:r w:rsidR="00E571EA">
          <w:rPr>
            <w:noProof/>
          </w:rPr>
          <w:t>Cooperrider et al., 2008, 3</w:t>
        </w:r>
      </w:hyperlink>
      <w:r>
        <w:rPr>
          <w:noProof/>
        </w:rPr>
        <w:t>)</w:t>
      </w:r>
      <w:r w:rsidR="0099434C" w:rsidRPr="00690C6B">
        <w:fldChar w:fldCharType="end"/>
      </w:r>
      <w:r w:rsidRPr="00690C6B">
        <w:t xml:space="preserve">. It assumes the way an </w:t>
      </w:r>
      <w:r w:rsidRPr="00690C6B">
        <w:rPr>
          <w:iCs/>
        </w:rPr>
        <w:t xml:space="preserve">organisation changes reflects the way it inquires; </w:t>
      </w:r>
      <w:r w:rsidRPr="00690C6B">
        <w:t xml:space="preserve">if an organisation continues to focus solely on problems and challenges, it will continue to find them. Conversely, an organisation that attempts to identify its strengths will uncover even more goodness. As an epistemological orientation, AI privileges particular types of knowledge and thus, the types of questions asked from the outset. </w:t>
      </w:r>
      <w:r w:rsidR="00B0198C">
        <w:t>AI</w:t>
      </w:r>
      <w:r w:rsidRPr="00690C6B">
        <w:t xml:space="preserve"> requires </w:t>
      </w:r>
      <w:proofErr w:type="spellStart"/>
      <w:r w:rsidRPr="00690C6B">
        <w:t>sensemaking</w:t>
      </w:r>
      <w:proofErr w:type="spellEnd"/>
      <w:r w:rsidRPr="00690C6B">
        <w:t xml:space="preserve">, involving multiple, complex, and competing interpretations and understandings on the part of researchers as they engage with others. AI is described as a relational mode of inquiry and practice that is always ‘other’ oriented </w:t>
      </w:r>
      <w:r w:rsidR="0099434C" w:rsidRPr="00690C6B">
        <w:fldChar w:fldCharType="begin"/>
      </w:r>
      <w:r>
        <w:instrText xml:space="preserve"> ADDIN EN.CITE &lt;EndNote&gt;&lt;Cite&gt;&lt;Author&gt;Cunliffe&lt;/Author&gt;&lt;Year&gt;2008&lt;/Year&gt;&lt;RecNum&gt;9128&lt;/RecNum&gt;&lt;DisplayText&gt;(Cunliffe, 2008, Hosking, 2011)&lt;/DisplayText&gt;&lt;record&gt;&lt;rec-number&gt;9128&lt;/rec-number&gt;&lt;foreign-keys&gt;&lt;key app="EN" db-id="tvawz2wwrwafv7e50wg5wxed5rpvxvp00eds" timestamp="1366024646"&gt;9128&lt;/key&gt;&lt;/foreign-keys&gt;&lt;ref-type name="Journal Article"&gt;17&lt;/ref-type&gt;&lt;contributors&gt;&lt;authors&gt;&lt;author&gt;Cunliffe, A.L.,&lt;/author&gt;&lt;/authors&gt;&lt;/contributors&gt;&lt;titles&gt;&lt;title&gt;Orientation to social constructionism: Relational responsive social constructionism and its implications for knowledge and learning&lt;/title&gt;&lt;secondary-title&gt;Management Learning&lt;/secondary-title&gt;&lt;/titles&gt;&lt;periodical&gt;&lt;full-title&gt;Management Learning&lt;/full-title&gt;&lt;/periodical&gt;&lt;pages&gt;123-139&lt;/pages&gt;&lt;volume&gt;39&lt;/volume&gt;&lt;number&gt;2&lt;/number&gt;&lt;keywords&gt;&lt;keyword&gt;Brilliance Project&lt;/keyword&gt;&lt;/keywords&gt;&lt;dates&gt;&lt;year&gt;2008&lt;/year&gt;&lt;/dates&gt;&lt;urls&gt;&lt;/urls&gt;&lt;/record&gt;&lt;/Cite&gt;&lt;Cite&gt;&lt;Author&gt;Hosking&lt;/Author&gt;&lt;Year&gt;2011&lt;/Year&gt;&lt;RecNum&gt;10472&lt;/RecNum&gt;&lt;record&gt;&lt;rec-number&gt;10472&lt;/rec-number&gt;&lt;foreign-keys&gt;&lt;key app="EN" db-id="tvawz2wwrwafv7e50wg5wxed5rpvxvp00eds" timestamp="1381800368"&gt;10472&lt;/key&gt;&lt;/foreign-keys&gt;&lt;ref-type name="Journal Article"&gt;17&lt;/ref-type&gt;&lt;contributors&gt;&lt;authors&gt;&lt;author&gt;Hosking, D.M.,&lt;/author&gt;&lt;/authors&gt;&lt;/contributors&gt;&lt;titles&gt;&lt;title&gt;Telling tales of relations, appreciating relational constructionism&lt;/title&gt;&lt;secondary-title&gt;Organization Studies&lt;/secondary-title&gt;&lt;/titles&gt;&lt;periodical&gt;&lt;full-title&gt;Organization Studies&lt;/full-title&gt;&lt;/periodical&gt;&lt;pages&gt;47-65&lt;/pages&gt;&lt;volume&gt;32&lt;/volume&gt;&lt;number&gt;1&lt;/number&gt;&lt;keywords&gt;&lt;keyword&gt;Brilliance Project&lt;/keyword&gt;&lt;/keywords&gt;&lt;dates&gt;&lt;year&gt;2011&lt;/year&gt;&lt;/dates&gt;&lt;urls&gt;&lt;/urls&gt;&lt;/record&gt;&lt;/Cite&gt;&lt;/EndNote&gt;</w:instrText>
      </w:r>
      <w:r w:rsidR="0099434C" w:rsidRPr="00690C6B">
        <w:fldChar w:fldCharType="separate"/>
      </w:r>
      <w:r>
        <w:rPr>
          <w:noProof/>
        </w:rPr>
        <w:t>(</w:t>
      </w:r>
      <w:hyperlink w:anchor="_ENREF_19" w:tooltip="Cunliffe, 2008 #9128" w:history="1">
        <w:r w:rsidR="00E571EA">
          <w:rPr>
            <w:noProof/>
          </w:rPr>
          <w:t>Cunliffe, 2008</w:t>
        </w:r>
      </w:hyperlink>
      <w:r>
        <w:rPr>
          <w:noProof/>
        </w:rPr>
        <w:t xml:space="preserve">, </w:t>
      </w:r>
      <w:hyperlink w:anchor="_ENREF_36" w:tooltip="Hosking, 2011 #10472" w:history="1">
        <w:r w:rsidR="00E571EA">
          <w:rPr>
            <w:noProof/>
          </w:rPr>
          <w:t>Hosking, 2011</w:t>
        </w:r>
      </w:hyperlink>
      <w:r>
        <w:rPr>
          <w:noProof/>
        </w:rPr>
        <w:t>)</w:t>
      </w:r>
      <w:r w:rsidR="0099434C" w:rsidRPr="00690C6B">
        <w:fldChar w:fldCharType="end"/>
      </w:r>
      <w:r w:rsidRPr="00690C6B">
        <w:t>. Several researchers were relationally</w:t>
      </w:r>
      <w:r w:rsidR="002F7D0C">
        <w:t>-</w:t>
      </w:r>
      <w:r w:rsidRPr="00690C6B">
        <w:t>oriented and this became an important part of the researchers’ common understanding.</w:t>
      </w:r>
    </w:p>
    <w:p w:rsidR="00B63E11" w:rsidRPr="00690C6B" w:rsidRDefault="00B63E11" w:rsidP="00B63E11">
      <w:r w:rsidRPr="00690C6B">
        <w:t xml:space="preserve">To </w:t>
      </w:r>
      <w:proofErr w:type="spellStart"/>
      <w:r w:rsidRPr="00690C6B">
        <w:t>operationalise</w:t>
      </w:r>
      <w:proofErr w:type="spellEnd"/>
      <w:r w:rsidRPr="00690C6B">
        <w:t xml:space="preserve"> POSH, rigorous, theoretically-informed methodologies were required that were both appropriate and edifying </w:t>
      </w:r>
      <w:r w:rsidR="0099434C" w:rsidRPr="00690C6B">
        <w:fldChar w:fldCharType="begin"/>
      </w:r>
      <w:r>
        <w:instrText xml:space="preserve"> ADDIN EN.CITE &lt;EndNote&gt;&lt;Cite&gt;&lt;Author&gt;Luthans&lt;/Author&gt;&lt;Year&gt;2009&lt;/Year&gt;&lt;RecNum&gt;6775&lt;/RecNum&gt;&lt;DisplayText&gt;(Luthans and Avolio, 2009)&lt;/DisplayText&gt;&lt;record&gt;&lt;rec-number&gt;6775&lt;/rec-number&gt;&lt;foreign-keys&gt;&lt;key app="EN" db-id="tvawz2wwrwafv7e50wg5wxed5rpvxvp00eds" timestamp="1366024639"&gt;6775&lt;/key&gt;&lt;/foreign-keys&gt;&lt;ref-type name="Journal Article"&gt;17&lt;/ref-type&gt;&lt;contributors&gt;&lt;authors&gt;&lt;author&gt;Luthans, F.,&lt;/author&gt;&lt;author&gt;Avolio, B.J.,&lt;/author&gt;&lt;/authors&gt;&lt;/contributors&gt;&lt;titles&gt;&lt;title&gt;The ‘‘point’’ of positive organizational behavior&lt;/title&gt;&lt;secondary-title&gt;Journal of Organizational Behavior&lt;/secondary-title&gt;&lt;/titles&gt;&lt;periodical&gt;&lt;full-title&gt;Journal of Organizational Behavior&lt;/full-title&gt;&lt;/periodical&gt;&lt;pages&gt;291-307&lt;/pages&gt;&lt;volume&gt;30&lt;/volume&gt;&lt;keywords&gt;&lt;keyword&gt;Change management&lt;/keyword&gt;&lt;keyword&gt;Innovation&lt;/keyword&gt;&lt;keyword&gt;Link-up 3&lt;/keyword&gt;&lt;keyword&gt;Management&lt;/keyword&gt;&lt;keyword&gt;Mental health&lt;/keyword&gt;&lt;keyword&gt;Psychology&lt;/keyword&gt;&lt;keyword&gt;Psychometric scale&lt;/keyword&gt;&lt;keyword&gt;Reform fatigue&lt;/keyword&gt;&lt;keyword&gt;Wellbeing&lt;/keyword&gt;&lt;/keywords&gt;&lt;dates&gt;&lt;year&gt;2009&lt;/year&gt;&lt;/dates&gt;&lt;urls&gt;&lt;/urls&gt;&lt;/record&gt;&lt;/Cite&gt;&lt;/EndNote&gt;</w:instrText>
      </w:r>
      <w:r w:rsidR="0099434C" w:rsidRPr="00690C6B">
        <w:fldChar w:fldCharType="separate"/>
      </w:r>
      <w:r>
        <w:rPr>
          <w:noProof/>
        </w:rPr>
        <w:t>(</w:t>
      </w:r>
      <w:hyperlink w:anchor="_ENREF_44" w:tooltip="Luthans, 2009 #6775" w:history="1">
        <w:r w:rsidR="00E571EA">
          <w:rPr>
            <w:noProof/>
          </w:rPr>
          <w:t>Luthans and Avolio, 2009</w:t>
        </w:r>
      </w:hyperlink>
      <w:r>
        <w:rPr>
          <w:noProof/>
        </w:rPr>
        <w:t>)</w:t>
      </w:r>
      <w:r w:rsidR="0099434C" w:rsidRPr="00690C6B">
        <w:fldChar w:fldCharType="end"/>
      </w:r>
      <w:r w:rsidRPr="00690C6B">
        <w:t xml:space="preserve">. Although its focus is inherently positive, POSH does not ignore or denigrate non-positive phenomena that are the focus of critical inquiry – to do so would be </w:t>
      </w:r>
      <w:r>
        <w:t>naive and</w:t>
      </w:r>
      <w:r w:rsidRPr="00690C6B">
        <w:t xml:space="preserve"> </w:t>
      </w:r>
      <w:r>
        <w:t>limiting</w:t>
      </w:r>
      <w:r w:rsidRPr="00690C6B">
        <w:t xml:space="preserve"> </w:t>
      </w:r>
      <w:r w:rsidR="0099434C" w:rsidRPr="00690C6B">
        <w:fldChar w:fldCharType="begin"/>
      </w:r>
      <w:r w:rsidR="00824F65">
        <w:instrText xml:space="preserve"> ADDIN EN.CITE &lt;EndNote&gt;&lt;Cite&gt;&lt;Author&gt;Grant&lt;/Author&gt;&lt;Year&gt;2006&lt;/Year&gt;&lt;RecNum&gt;8874&lt;/RecNum&gt;&lt;DisplayText&gt;(Grant and Humphries, 2006, DeMatteo and Reeves, 2011)&lt;/DisplayText&gt;&lt;record&gt;&lt;rec-number&gt;8874&lt;/rec-number&gt;&lt;foreign-keys&gt;&lt;key app="EN" db-id="tvawz2wwrwafv7e50wg5wxed5rpvxvp00eds" timestamp="1366024645"&gt;8874&lt;/key&gt;&lt;/foreign-keys&gt;&lt;ref-type name="Journal Article"&gt;17&lt;/ref-type&gt;&lt;contributors&gt;&lt;authors&gt;&lt;author&gt;Grant, S.,&lt;/author&gt;&lt;author&gt;Humphries, M.,&lt;/author&gt;&lt;/authors&gt;&lt;/contributors&gt;&lt;titles&gt;&lt;title&gt;Critical evaluation of appreciative inquiry: Bridging an apparent paradox&lt;/title&gt;&lt;secondary-title&gt;Action Research&lt;/secondary-title&gt;&lt;/titles&gt;&lt;periodical&gt;&lt;full-title&gt;Action Research&lt;/full-title&gt;&lt;/periodical&gt;&lt;pages&gt;401-418&lt;/pages&gt;&lt;volume&gt;4&lt;/volume&gt;&lt;number&gt;4&lt;/number&gt;&lt;keywords&gt;&lt;keyword&gt;Appreciative inquiry&lt;/keyword&gt;&lt;keyword&gt;Brilliance Project&lt;/keyword&gt;&lt;keyword&gt;Case studies&lt;/keyword&gt;&lt;keyword&gt;Critical analysis&lt;/keyword&gt;&lt;keyword&gt;Methodology&lt;/keyword&gt;&lt;keyword&gt;Positive psychology&lt;/keyword&gt;&lt;/keywords&gt;&lt;dates&gt;&lt;year&gt;2006&lt;/year&gt;&lt;/dates&gt;&lt;urls&gt;&lt;/urls&gt;&lt;/record&gt;&lt;/Cite&gt;&lt;Cite&gt;&lt;Author&gt;DeMatteo&lt;/Author&gt;&lt;Year&gt;2011&lt;/Year&gt;&lt;RecNum&gt;10608&lt;/RecNum&gt;&lt;record&gt;&lt;rec-number&gt;10608&lt;/rec-number&gt;&lt;foreign-keys&gt;&lt;key app="EN" db-id="tvawz2wwrwafv7e50wg5wxed5rpvxvp00eds" timestamp="1384326333"&gt;10608&lt;/key&gt;&lt;/foreign-keys&gt;&lt;ref-type name="Journal Article"&gt;17&lt;/ref-type&gt;&lt;contributors&gt;&lt;authors&gt;&lt;author&gt;DeMatteo, D.,&lt;/author&gt;&lt;author&gt;Reeves, S.,&lt;/author&gt;&lt;/authors&gt;&lt;/contributors&gt;&lt;titles&gt;&lt;title&gt;A critical examination of the role of appreciative inquiry within an interprofessional education initiative&lt;/title&gt;&lt;secondary-title&gt;Journal of Interprofessional Care&lt;/secondary-title&gt;&lt;/titles&gt;&lt;periodical&gt;&lt;full-title&gt;Journal of Interprofessional Care&lt;/full-title&gt;&lt;/periodical&gt;&lt;pages&gt;203-208&lt;/pages&gt;&lt;volume&gt;25&lt;/volume&gt;&lt;number&gt;3&lt;/number&gt;&lt;keywords&gt;&lt;keyword&gt;Appreciative inquiry&lt;/keyword&gt;&lt;keyword&gt;Brilliance Project&lt;/keyword&gt;&lt;keyword&gt;Positive deviance&lt;/keyword&gt;&lt;/keywords&gt;&lt;dates&gt;&lt;year&gt;2011&lt;/year&gt;&lt;pub-dates&gt;&lt;date&gt;May&lt;/date&gt;&lt;/pub-dates&gt;&lt;/dates&gt;&lt;urls&gt;&lt;/urls&gt;&lt;/record&gt;&lt;/Cite&gt;&lt;/EndNote&gt;</w:instrText>
      </w:r>
      <w:r w:rsidR="0099434C" w:rsidRPr="00690C6B">
        <w:fldChar w:fldCharType="separate"/>
      </w:r>
      <w:r w:rsidR="00824F65">
        <w:rPr>
          <w:noProof/>
        </w:rPr>
        <w:t>(</w:t>
      </w:r>
      <w:hyperlink w:anchor="_ENREF_26" w:tooltip="Grant, 2006 #8874" w:history="1">
        <w:r w:rsidR="00E571EA">
          <w:rPr>
            <w:noProof/>
          </w:rPr>
          <w:t>Grant and Humphries, 2006</w:t>
        </w:r>
      </w:hyperlink>
      <w:r w:rsidR="00824F65">
        <w:rPr>
          <w:noProof/>
        </w:rPr>
        <w:t xml:space="preserve">, </w:t>
      </w:r>
      <w:hyperlink w:anchor="_ENREF_21" w:tooltip="DeMatteo, 2011 #10608" w:history="1">
        <w:r w:rsidR="00E571EA">
          <w:rPr>
            <w:noProof/>
          </w:rPr>
          <w:t>DeMatteo and Reeves, 2011</w:t>
        </w:r>
      </w:hyperlink>
      <w:r w:rsidR="00824F65">
        <w:rPr>
          <w:noProof/>
        </w:rPr>
        <w:t>)</w:t>
      </w:r>
      <w:r w:rsidR="0099434C" w:rsidRPr="00690C6B">
        <w:fldChar w:fldCharType="end"/>
      </w:r>
      <w:r w:rsidR="00824F65">
        <w:t>.</w:t>
      </w:r>
      <w:r w:rsidR="002F7D0C">
        <w:t xml:space="preserve"> </w:t>
      </w:r>
      <w:r w:rsidRPr="00690C6B">
        <w:t xml:space="preserve">POSH seeks to study success because success and its associated phenomena are inherently attractive </w:t>
      </w:r>
      <w:r w:rsidR="0099434C" w:rsidRPr="00690C6B">
        <w:fldChar w:fldCharType="begin"/>
      </w:r>
      <w:r>
        <w:instrText xml:space="preserve"> ADDIN EN.CITE &lt;EndNote&gt;&lt;Cite&gt;&lt;Author&gt;Bernstein&lt;/Author&gt;&lt;Year&gt;2003&lt;/Year&gt;&lt;RecNum&gt;8497&lt;/RecNum&gt;&lt;DisplayText&gt;(Bernstein, 2003)&lt;/DisplayText&gt;&lt;record&gt;&lt;rec-number&gt;8497&lt;/rec-number&gt;&lt;foreign-keys&gt;&lt;key app="EN" db-id="tvawz2wwrwafv7e50wg5wxed5rpvxvp00eds" timestamp="1366024645"&gt;8497&lt;/key&gt;&lt;/foreign-keys&gt;&lt;ref-type name="Journal Article"&gt;17&lt;/ref-type&gt;&lt;contributors&gt;&lt;authors&gt;&lt;author&gt;Bernstein, S.D.,&lt;/author&gt;&lt;/authors&gt;&lt;/contributors&gt;&lt;titles&gt;&lt;title&gt;Positive organizational scholarship: Meet the movement: An interview with Kim Cameron, Jane Dutton, and Robert Quinn&lt;/title&gt;&lt;secondary-title&gt;Journal of Management Inquiry&lt;/secondary-title&gt;&lt;/titles&gt;&lt;periodical&gt;&lt;full-title&gt;Journal of Management Inquiry&lt;/full-title&gt;&lt;/periodical&gt;&lt;pages&gt;266-271&lt;/pages&gt;&lt;volume&gt;12&lt;/volume&gt;&lt;number&gt;3&lt;/number&gt;&lt;keywords&gt;&lt;keyword&gt;Appreciative inquiry&lt;/keyword&gt;&lt;keyword&gt;Brilliance Project&lt;/keyword&gt;&lt;keyword&gt;Methodology&lt;/keyword&gt;&lt;keyword&gt;Positive psychology&lt;/keyword&gt;&lt;keyword&gt;Research design&lt;/keyword&gt;&lt;/keywords&gt;&lt;dates&gt;&lt;year&gt;2003&lt;/year&gt;&lt;pub-dates&gt;&lt;date&gt;Sep.&lt;/date&gt;&lt;/pub-dates&gt;&lt;/dates&gt;&lt;urls&gt;&lt;/urls&gt;&lt;/record&gt;&lt;/Cite&gt;&lt;/EndNote&gt;</w:instrText>
      </w:r>
      <w:r w:rsidR="0099434C" w:rsidRPr="00690C6B">
        <w:fldChar w:fldCharType="separate"/>
      </w:r>
      <w:r>
        <w:rPr>
          <w:noProof/>
        </w:rPr>
        <w:t>(</w:t>
      </w:r>
      <w:hyperlink w:anchor="_ENREF_7" w:tooltip="Bernstein, 2003 #8497" w:history="1">
        <w:r w:rsidR="00E571EA">
          <w:rPr>
            <w:noProof/>
          </w:rPr>
          <w:t>Bernstein, 2003</w:t>
        </w:r>
      </w:hyperlink>
      <w:r>
        <w:rPr>
          <w:noProof/>
        </w:rPr>
        <w:t>)</w:t>
      </w:r>
      <w:r w:rsidR="0099434C" w:rsidRPr="00690C6B">
        <w:fldChar w:fldCharType="end"/>
      </w:r>
      <w:r w:rsidRPr="00690C6B">
        <w:t xml:space="preserve">. Furthermore, success helps to reveal resilience and capacity-building, which are as much a part of human endeavour as tragedy and failure </w:t>
      </w:r>
      <w:r w:rsidR="0099434C" w:rsidRPr="00690C6B">
        <w:fldChar w:fldCharType="begin"/>
      </w:r>
      <w:r>
        <w:instrText xml:space="preserve"> ADDIN EN.CITE &lt;EndNote&gt;&lt;Cite&gt;&lt;Author&gt;Roberts&lt;/Author&gt;&lt;Year&gt;2006&lt;/Year&gt;&lt;RecNum&gt;9110&lt;/RecNum&gt;&lt;DisplayText&gt;(Roberts, 2006)&lt;/DisplayText&gt;&lt;record&gt;&lt;rec-number&gt;9110&lt;/rec-number&gt;&lt;foreign-keys&gt;&lt;key app="EN" db-id="tvawz2wwrwafv7e50wg5wxed5rpvxvp00eds" timestamp="1366024646"&gt;9110&lt;/key&gt;&lt;/foreign-keys&gt;&lt;ref-type name="Journal Article"&gt;17&lt;/ref-type&gt;&lt;contributors&gt;&lt;authors&gt;&lt;author&gt;Roberts, L.M.,&lt;/author&gt;&lt;/authors&gt;&lt;/contributors&gt;&lt;titles&gt;&lt;title&gt;Shifting the lens on organizational life: The added value of positive scholarship&lt;/title&gt;&lt;secondary-title&gt;Academy of Management Review&lt;/secondary-title&gt;&lt;/titles&gt;&lt;periodical&gt;&lt;full-title&gt;Academy of Management Review&lt;/full-title&gt;&lt;/periodical&gt;&lt;pages&gt;292-305&lt;/pages&gt;&lt;volume&gt;31&lt;/volume&gt;&lt;number&gt;2&lt;/number&gt;&lt;keywords&gt;&lt;keyword&gt;Appreciative inquiry&lt;/keyword&gt;&lt;keyword&gt;Brilliance Project&lt;/keyword&gt;&lt;keyword&gt;Methodology&lt;/keyword&gt;&lt;keyword&gt;Positive psychology&lt;/keyword&gt;&lt;keyword&gt;Research design&lt;/keyword&gt;&lt;/keywords&gt;&lt;dates&gt;&lt;year&gt;2006&lt;/year&gt;&lt;pub-dates&gt;&lt;date&gt;Apr.&lt;/date&gt;&lt;/pub-dates&gt;&lt;/dates&gt;&lt;urls&gt;&lt;/urls&gt;&lt;/record&gt;&lt;/Cite&gt;&lt;/EndNote&gt;</w:instrText>
      </w:r>
      <w:r w:rsidR="0099434C" w:rsidRPr="00690C6B">
        <w:fldChar w:fldCharType="separate"/>
      </w:r>
      <w:r>
        <w:rPr>
          <w:noProof/>
        </w:rPr>
        <w:t>(</w:t>
      </w:r>
      <w:hyperlink w:anchor="_ENREF_58" w:tooltip="Roberts, 2006 #9110" w:history="1">
        <w:r w:rsidR="00E571EA">
          <w:rPr>
            <w:noProof/>
          </w:rPr>
          <w:t>Roberts, 2006</w:t>
        </w:r>
      </w:hyperlink>
      <w:r>
        <w:rPr>
          <w:noProof/>
        </w:rPr>
        <w:t>)</w:t>
      </w:r>
      <w:r w:rsidR="0099434C" w:rsidRPr="00690C6B">
        <w:fldChar w:fldCharType="end"/>
      </w:r>
      <w:r w:rsidRPr="00690C6B">
        <w:t xml:space="preserve">. By taking this different slant on health service management, the researchers sought to discover, preserve, and celebrate anomaly – that is, the elements and processes that are typically beyond the purview of traditional approaches. Furthermore, the project sought to use research findings as levers for new conversations for change </w:t>
      </w:r>
      <w:r w:rsidR="0099434C" w:rsidRPr="00690C6B">
        <w:fldChar w:fldCharType="begin"/>
      </w:r>
      <w:r>
        <w:instrText xml:space="preserve"> ADDIN EN.CITE &lt;EndNote&gt;&lt;Cite&gt;&lt;Author&gt;Miller&lt;/Author&gt;&lt;Year&gt;2005&lt;/Year&gt;&lt;RecNum&gt;9259&lt;/RecNum&gt;&lt;DisplayText&gt;(Miller and Crabtree, 2005)&lt;/DisplayText&gt;&lt;record&gt;&lt;rec-number&gt;9259&lt;/rec-number&gt;&lt;foreign-keys&gt;&lt;key app="EN" db-id="tvawz2wwrwafv7e50wg5wxed5rpvxvp00eds" timestamp="1366024647"&gt;9259&lt;/key&gt;&lt;/foreign-keys&gt;&lt;ref-type name="Book Section"&gt;5&lt;/ref-type&gt;&lt;contributors&gt;&lt;authors&gt;&lt;author&gt;Miller, W.L.,&lt;/author&gt;&lt;author&gt;Crabtree, B.F.,&lt;/author&gt;&lt;/authors&gt;&lt;secondary-authors&gt;&lt;author&gt;Denzin, N.K.,&lt;/author&gt;&lt;author&gt;Lincoln, Y.S.,&lt;/author&gt;&lt;/secondary-authors&gt;&lt;/contributors&gt;&lt;titles&gt;&lt;title&gt;Clinical research&lt;/title&gt;&lt;secondary-title&gt;Handbook of qualitative research&lt;/secondary-title&gt;&lt;/titles&gt;&lt;pages&gt;605-639&lt;/pages&gt;&lt;edition&gt;Third&lt;/edition&gt;&lt;keywords&gt;&lt;keyword&gt;Clinical research&lt;/keyword&gt;&lt;keyword&gt;Evidence-based practice&lt;/keyword&gt;&lt;keyword&gt;Methodology&lt;/keyword&gt;&lt;keyword&gt;Qualitative&lt;/keyword&gt;&lt;keyword&gt;Research design&lt;/keyword&gt;&lt;/keywords&gt;&lt;dates&gt;&lt;year&gt;2005&lt;/year&gt;&lt;/dates&gt;&lt;pub-location&gt;Thousand Oaks, CA&lt;/pub-location&gt;&lt;publisher&gt;Sage Publications&lt;/publisher&gt;&lt;urls&gt;&lt;related-urls&gt;&lt;url&gt;http://books.google.com.au/books?id=X85J8ipMpZEC&amp;amp;pg=PA609&amp;amp;lpg=PA609&amp;amp;dq=%22the+actual+relationships+that+emerge+within+patient+care+reveal+the+uncertainty+and+particularity+of+clinical+praxis+and+turn+one+toward+storytelling,+relationships+and+interpretations%22&amp;amp;source=bl&amp;amp;ots=D1R6N4O0is&amp;amp;sig=GAGPQtbBB00QBIsgzmvmEJyctgw&amp;amp;hl=en&amp;amp;sa=X&amp;amp;ei=dxBaUsbbNenOiAfK4YHgBw&amp;amp;ved=0CC4Q6AEwAA#v=onepage&amp;amp;q=%22the%20actual%20relationships%20that%20emerge%20within%20patient%20care%20reveal%20the%20uncertainty%20and%20particularity%20of%20clinical%20praxis%20and%20turn%20one%20toward%20storytelling%2C%20relationships%20and%20interpretations%22&amp;amp;f=false&lt;/url&gt;&lt;/related-urls&gt;&lt;/urls&gt;&lt;/record&gt;&lt;/Cite&gt;&lt;/EndNote&gt;</w:instrText>
      </w:r>
      <w:r w:rsidR="0099434C" w:rsidRPr="00690C6B">
        <w:fldChar w:fldCharType="separate"/>
      </w:r>
      <w:r>
        <w:rPr>
          <w:noProof/>
        </w:rPr>
        <w:t>(</w:t>
      </w:r>
      <w:hyperlink w:anchor="_ENREF_51" w:tooltip="Miller, 2005 #9259" w:history="1">
        <w:r w:rsidR="00E571EA">
          <w:rPr>
            <w:noProof/>
          </w:rPr>
          <w:t>Miller and Crabtree, 2005</w:t>
        </w:r>
      </w:hyperlink>
      <w:r>
        <w:rPr>
          <w:noProof/>
        </w:rPr>
        <w:t>)</w:t>
      </w:r>
      <w:r w:rsidR="0099434C" w:rsidRPr="00690C6B">
        <w:fldChar w:fldCharType="end"/>
      </w:r>
      <w:r w:rsidRPr="00690C6B">
        <w:t>.</w:t>
      </w:r>
    </w:p>
    <w:p w:rsidR="00B63E11" w:rsidRDefault="00B63E11" w:rsidP="00B63E11">
      <w:r w:rsidRPr="00690C6B">
        <w:t xml:space="preserve">For </w:t>
      </w:r>
      <w:r>
        <w:t>two</w:t>
      </w:r>
      <w:r w:rsidRPr="00690C6B">
        <w:t xml:space="preserve"> key reasons, POSH is particularly useful in the context of management. First, its tools, including AI, relational coordination </w:t>
      </w:r>
      <w:r w:rsidR="0099434C" w:rsidRPr="00690C6B">
        <w:fldChar w:fldCharType="begin"/>
      </w:r>
      <w:r w:rsidR="002F7D0C">
        <w:instrText xml:space="preserve"> ADDIN EN.CITE &lt;EndNote&gt;&lt;Cite&gt;&lt;Author&gt;Gittell&lt;/Author&gt;&lt;Year&gt;2002&lt;/Year&gt;&lt;RecNum&gt;10474&lt;/RecNum&gt;&lt;DisplayText&gt;(Gittell, 2002)&lt;/DisplayText&gt;&lt;record&gt;&lt;rec-number&gt;10474&lt;/rec-number&gt;&lt;foreign-keys&gt;&lt;key app="EN" db-id="tvawz2wwrwafv7e50wg5wxed5rpvxvp00eds" timestamp="1381801404"&gt;10474&lt;/key&gt;&lt;/foreign-keys&gt;&lt;ref-type name="Journal Article"&gt;17&lt;/ref-type&gt;&lt;contributors&gt;&lt;authors&gt;&lt;author&gt;Gittell, J.H.,&lt;/author&gt;&lt;/authors&gt;&lt;/contributors&gt;&lt;titles&gt;&lt;title&gt;Relationships between service providers and their impact on customers&lt;/title&gt;&lt;secondary-title&gt;Journal of Service Research&lt;/secondary-title&gt;&lt;/titles&gt;&lt;periodical&gt;&lt;full-title&gt;Journal of Service Research&lt;/full-title&gt;&lt;/periodical&gt;&lt;pages&gt;299-310&lt;/pages&gt;&lt;volume&gt;4&lt;/volume&gt;&lt;number&gt;4&lt;/number&gt;&lt;keywords&gt;&lt;keyword&gt;Brilliance Project&lt;/keyword&gt;&lt;/keywords&gt;&lt;dates&gt;&lt;year&gt;2002&lt;/year&gt;&lt;/dates&gt;&lt;urls&gt;&lt;/urls&gt;&lt;/record&gt;&lt;/Cite&gt;&lt;/EndNote&gt;</w:instrText>
      </w:r>
      <w:r w:rsidR="0099434C" w:rsidRPr="00690C6B">
        <w:fldChar w:fldCharType="separate"/>
      </w:r>
      <w:r w:rsidR="002F7D0C">
        <w:rPr>
          <w:noProof/>
        </w:rPr>
        <w:t>(</w:t>
      </w:r>
      <w:hyperlink w:anchor="_ENREF_25" w:tooltip="Gittell, 2002 #10474" w:history="1">
        <w:r w:rsidR="00E571EA">
          <w:rPr>
            <w:noProof/>
          </w:rPr>
          <w:t>Gittell, 2002</w:t>
        </w:r>
      </w:hyperlink>
      <w:r w:rsidR="002F7D0C">
        <w:rPr>
          <w:noProof/>
        </w:rPr>
        <w:t>)</w:t>
      </w:r>
      <w:r w:rsidR="0099434C" w:rsidRPr="00690C6B">
        <w:fldChar w:fldCharType="end"/>
      </w:r>
      <w:r w:rsidRPr="00690C6B">
        <w:t>, and positive deviance</w:t>
      </w:r>
      <w:r w:rsidR="002F7D0C">
        <w:t xml:space="preserve"> </w:t>
      </w:r>
      <w:r w:rsidR="0099434C" w:rsidRPr="00690C6B">
        <w:fldChar w:fldCharType="begin"/>
      </w:r>
      <w:r w:rsidR="002F7D0C">
        <w:instrText xml:space="preserve"> ADDIN EN.CITE &lt;EndNote&gt;&lt;Cite&gt;&lt;Author&gt;Spreitzer&lt;/Author&gt;&lt;Year&gt;2003&lt;/Year&gt;&lt;RecNum&gt;8723&lt;/RecNum&gt;&lt;DisplayText&gt;(Spreitzer and Sonenshein, 2003)&lt;/DisplayText&gt;&lt;record&gt;&lt;rec-number&gt;8723&lt;/rec-number&gt;&lt;foreign-keys&gt;&lt;key app="EN" db-id="tvawz2wwrwafv7e50wg5wxed5rpvxvp00eds" timestamp="1366024645"&gt;8723&lt;/key&gt;&lt;/foreign-keys&gt;&lt;ref-type name="Book Section"&gt;5&lt;/ref-type&gt;&lt;contributors&gt;&lt;authors&gt;&lt;author&gt;Spreitzer, G.M.,&lt;/author&gt;&lt;author&gt;Sonenshein, S.,&lt;/author&gt;&lt;/authors&gt;&lt;secondary-authors&gt;&lt;author&gt;Cameron, K.,&lt;/author&gt;&lt;author&gt;Dutton, J.,&lt;/author&gt;&lt;author&gt;Quinn, R.,&lt;/author&gt;&lt;/secondary-authors&gt;&lt;/contributors&gt;&lt;titles&gt;&lt;title&gt;Positive deviance and extraordinary organizing&lt;/title&gt;&lt;secondary-title&gt;Positive organizational scholarship: Foundations of a new discipline&lt;/secondary-title&gt;&lt;/titles&gt;&lt;pages&gt;207-224&lt;/pages&gt;&lt;keywords&gt;&lt;keyword&gt;Brilliance Project&lt;/keyword&gt;&lt;keyword&gt;Positive deviance&lt;/keyword&gt;&lt;/keywords&gt;&lt;dates&gt;&lt;year&gt;2003&lt;/year&gt;&lt;/dates&gt;&lt;pub-location&gt;San Francisco&lt;/pub-location&gt;&lt;publisher&gt;Berrett-Koehler&lt;/publisher&gt;&lt;urls&gt;&lt;/urls&gt;&lt;/record&gt;&lt;/Cite&gt;&lt;/EndNote&gt;</w:instrText>
      </w:r>
      <w:r w:rsidR="0099434C" w:rsidRPr="00690C6B">
        <w:fldChar w:fldCharType="separate"/>
      </w:r>
      <w:r w:rsidR="002F7D0C">
        <w:rPr>
          <w:noProof/>
        </w:rPr>
        <w:t>(</w:t>
      </w:r>
      <w:hyperlink w:anchor="_ENREF_66" w:tooltip="Spreitzer, 2003 #8723" w:history="1">
        <w:r w:rsidR="00E571EA">
          <w:rPr>
            <w:noProof/>
          </w:rPr>
          <w:t>Spreitzer and Sonenshein, 2003</w:t>
        </w:r>
      </w:hyperlink>
      <w:r w:rsidR="002F7D0C">
        <w:rPr>
          <w:noProof/>
        </w:rPr>
        <w:t>)</w:t>
      </w:r>
      <w:r w:rsidR="0099434C" w:rsidRPr="00690C6B">
        <w:fldChar w:fldCharType="end"/>
      </w:r>
      <w:r w:rsidRPr="00690C6B">
        <w:t xml:space="preserve">, can promote positive outcomes and shape health services that flourish in the face of adversity </w:t>
      </w:r>
      <w:r w:rsidR="0099434C" w:rsidRPr="00690C6B">
        <w:fldChar w:fldCharType="begin">
          <w:fldData xml:space="preserve">PEVuZE5vdGU+PENpdGU+PEF1dGhvcj5IYXZlbnM8L0F1dGhvcj48WWVhcj4yMDExPC9ZZWFyPjxS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=
</w:fldData>
        </w:fldChar>
      </w:r>
      <w:r>
        <w:instrText xml:space="preserve"> ADDIN EN.CITE </w:instrText>
      </w:r>
      <w:r w:rsidR="0099434C">
        <w:fldChar w:fldCharType="begin">
          <w:fldData xml:space="preserve">PEVuZE5vdGU+PENpdGU+PEF1dGhvcj5IYXZlbnM8L0F1dGhvcj48WWVhcj4yMDExPC9ZZWFyPjxS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=
</w:fldData>
        </w:fldChar>
      </w:r>
      <w:r>
        <w:instrText xml:space="preserve"> ADDIN EN.CITE.DATA </w:instrText>
      </w:r>
      <w:r w:rsidR="0099434C">
        <w:fldChar w:fldCharType="end"/>
      </w:r>
      <w:r w:rsidR="0099434C" w:rsidRPr="00690C6B">
        <w:fldChar w:fldCharType="separate"/>
      </w:r>
      <w:r>
        <w:rPr>
          <w:noProof/>
        </w:rPr>
        <w:t>(</w:t>
      </w:r>
      <w:hyperlink w:anchor="_ENREF_32" w:tooltip="Havens, 2011 #9135" w:history="1">
        <w:r w:rsidR="00E571EA">
          <w:rPr>
            <w:noProof/>
          </w:rPr>
          <w:t>Havens, 2011</w:t>
        </w:r>
      </w:hyperlink>
      <w:r>
        <w:rPr>
          <w:noProof/>
        </w:rPr>
        <w:t xml:space="preserve">, </w:t>
      </w:r>
      <w:hyperlink w:anchor="_ENREF_9" w:tooltip="Cameron, 2006 #9134" w:history="1">
        <w:r w:rsidR="00E571EA">
          <w:rPr>
            <w:noProof/>
          </w:rPr>
          <w:t>Cameron and Lavine, 2006</w:t>
        </w:r>
      </w:hyperlink>
      <w:r>
        <w:rPr>
          <w:noProof/>
        </w:rPr>
        <w:t xml:space="preserve">, </w:t>
      </w:r>
      <w:hyperlink w:anchor="_ENREF_38" w:tooltip="Karp, 2004 #9136" w:history="1">
        <w:r w:rsidR="00E571EA">
          <w:rPr>
            <w:noProof/>
          </w:rPr>
          <w:t>Karp, 2004</w:t>
        </w:r>
      </w:hyperlink>
      <w:r>
        <w:rPr>
          <w:noProof/>
        </w:rPr>
        <w:t>)</w:t>
      </w:r>
      <w:r w:rsidR="0099434C" w:rsidRPr="00690C6B">
        <w:fldChar w:fldCharType="end"/>
      </w:r>
      <w:r w:rsidRPr="00690C6B">
        <w:t>.</w:t>
      </w:r>
      <w:r>
        <w:t xml:space="preserve"> This is because these tools can facilitate transformation. They recognise knowledge, cognition, and experience as inextricably entwined and shaped by context, collectively generating action. As ‘groundless’ awareness </w:t>
      </w:r>
      <w:r w:rsidR="0099434C">
        <w:fldChar w:fldCharType="begin"/>
      </w:r>
      <w:r>
        <w:instrText xml:space="preserve"> ADDIN EN.CITE &lt;EndNote&gt;&lt;Cite&gt;&lt;Author&gt;Varela&lt;/Author&gt;&lt;Year&gt;1991&lt;/Year&gt;&lt;RecNum&gt;11618&lt;/RecNum&gt;&lt;DisplayText&gt;(Varela et al., 1991)&lt;/DisplayText&gt;&lt;record&gt;&lt;rec-number&gt;11618&lt;/rec-number&gt;&lt;foreign-keys&gt;&lt;key app="EN" db-id="tvawz2wwrwafv7e50wg5wxed5rpvxvp00eds" timestamp="1408104361"&gt;11618&lt;/key&gt;&lt;/foreign-keys&gt;&lt;ref-type name="Book"&gt;6&lt;/ref-type&gt;&lt;contributors&gt;&lt;authors&gt;&lt;author&gt;Varela, F.J.,&lt;/author&gt;&lt;author&gt;Thompson, E.,&lt;/author&gt;&lt;author&gt;Rosch, E.,&lt;/author&gt;&lt;/authors&gt;&lt;/contributors&gt;&lt;titles&gt;&lt;title&gt;The embodied mind: Cognitive science and human experience&lt;/title&gt;&lt;/titles&gt;&lt;keywords&gt;&lt;keyword&gt;Knowledge transfer&lt;/keyword&gt;&lt;keyword&gt;Translation&lt;/keyword&gt;&lt;/keywords&gt;&lt;dates&gt;&lt;year&gt;1991&lt;/year&gt;&lt;/dates&gt;&lt;pub-location&gt;Cambridge, MA&lt;/pub-location&gt;&lt;publisher&gt;MIT Press&lt;/publisher&gt;&lt;urls&gt;&lt;/urls&gt;&lt;/record&gt;&lt;/Cite&gt;&lt;/EndNote&gt;</w:instrText>
      </w:r>
      <w:r w:rsidR="0099434C">
        <w:fldChar w:fldCharType="separate"/>
      </w:r>
      <w:r>
        <w:rPr>
          <w:noProof/>
        </w:rPr>
        <w:t>(</w:t>
      </w:r>
      <w:hyperlink w:anchor="_ENREF_70" w:tooltip="Varela, 1991 #11618" w:history="1">
        <w:r w:rsidR="00E571EA">
          <w:rPr>
            <w:noProof/>
          </w:rPr>
          <w:t>Varela et al., 1991</w:t>
        </w:r>
      </w:hyperlink>
      <w:r>
        <w:rPr>
          <w:noProof/>
        </w:rPr>
        <w:t>)</w:t>
      </w:r>
      <w:r w:rsidR="0099434C">
        <w:fldChar w:fldCharType="end"/>
      </w:r>
      <w:r>
        <w:t xml:space="preserve">, this collective action </w:t>
      </w:r>
      <w:r>
        <w:lastRenderedPageBreak/>
        <w:t xml:space="preserve">represents ‘an exciting “space” where possibility arises for how we think about knowledge, cognition, and experience’ </w:t>
      </w:r>
      <w:r w:rsidR="0099434C">
        <w:fldChar w:fldCharType="begin"/>
      </w:r>
      <w:r>
        <w:instrText xml:space="preserve"> ADDIN EN.CITE &lt;EndNote&gt;&lt;Cite&gt;&lt;Author&gt;Haskell&lt;/Author&gt;&lt;Year&gt;2002&lt;/Year&gt;&lt;RecNum&gt;11607&lt;/RecNum&gt;&lt;Pages&gt;para. 7&lt;/Pages&gt;&lt;DisplayText&gt;(Haskell et al., 2002, para. 7)&lt;/DisplayText&gt;&lt;record&gt;&lt;rec-number&gt;11607&lt;/rec-number&gt;&lt;foreign-keys&gt;&lt;key app="EN" db-id="tvawz2wwrwafv7e50wg5wxed5rpvxvp00eds" timestamp="1407908926"&gt;11607&lt;/key&gt;&lt;/foreign-keys&gt;&lt;ref-type name="Journal Article"&gt;17&lt;/ref-type&gt;&lt;contributors&gt;&lt;authors&gt;&lt;author&gt;Haskell, J.,&lt;/author&gt;&lt;author&gt;Linds, W.,&lt;/author&gt;&lt;author&gt;Ippolito, J.,&lt;/author&gt;&lt;/authors&gt;&lt;/contributors&gt;&lt;titles&gt;&lt;title&gt;Opening spaces of possibility: The enactive as a qualitative research approach&lt;/title&gt;&lt;secondary-title&gt;Forum: Qualitative Social Research&lt;/secondary-title&gt;&lt;/titles&gt;&lt;periodical&gt;&lt;full-title&gt;Forum: Qualitative Social Research&lt;/full-title&gt;&lt;/periodical&gt;&lt;pages&gt;Art. 14&lt;/pages&gt;&lt;volume&gt;3&lt;/volume&gt;&lt;number&gt;3&lt;/number&gt;&lt;keywords&gt;&lt;keyword&gt;Action research&lt;/keyword&gt;&lt;keyword&gt;Agency&lt;/keyword&gt;&lt;keyword&gt;Brilliance Project&lt;/keyword&gt;&lt;keyword&gt;Engagement&lt;/keyword&gt;&lt;keyword&gt;Methodology&lt;/keyword&gt;&lt;keyword&gt;Qualitative research&lt;/keyword&gt;&lt;keyword&gt;Reflexivity&lt;/keyword&gt;&lt;/keywords&gt;&lt;dates&gt;&lt;year&gt;2002&lt;/year&gt;&lt;pub-dates&gt;&lt;date&gt;Sep.&lt;/date&gt;&lt;/pub-dates&gt;&lt;/dates&gt;&lt;urls&gt;&lt;/urls&gt;&lt;/record&gt;&lt;/Cite&gt;&lt;/EndNote&gt;</w:instrText>
      </w:r>
      <w:r w:rsidR="0099434C">
        <w:fldChar w:fldCharType="separate"/>
      </w:r>
      <w:r>
        <w:rPr>
          <w:noProof/>
        </w:rPr>
        <w:t>(</w:t>
      </w:r>
      <w:hyperlink w:anchor="_ENREF_30" w:tooltip="Haskell, 2002 #11607" w:history="1">
        <w:r w:rsidR="00E571EA">
          <w:rPr>
            <w:noProof/>
          </w:rPr>
          <w:t>Haskell et al., 2002, para. 7</w:t>
        </w:r>
      </w:hyperlink>
      <w:r>
        <w:rPr>
          <w:noProof/>
        </w:rPr>
        <w:t>)</w:t>
      </w:r>
      <w:r w:rsidR="0099434C">
        <w:fldChar w:fldCharType="end"/>
      </w:r>
      <w:r>
        <w:t>.</w:t>
      </w:r>
    </w:p>
    <w:p w:rsidR="00B63E11" w:rsidRDefault="00B63E11" w:rsidP="00B63E11">
      <w:r w:rsidRPr="00690C6B">
        <w:t xml:space="preserve">Second, POSH draws attention to process – that is, ‘how and why things [notably, those that are virtuous] emerge, develop, grow, or terminate over time’ </w:t>
      </w:r>
      <w:r w:rsidR="0099434C" w:rsidRPr="00690C6B">
        <w:fldChar w:fldCharType="begin"/>
      </w:r>
      <w:r>
        <w:instrText xml:space="preserve"> ADDIN EN.CITE &lt;EndNote&gt;&lt;Cite&gt;&lt;Author&gt;Langley&lt;/Author&gt;&lt;Year&gt;2013&lt;/Year&gt;&lt;RecNum&gt;9706&lt;/RecNum&gt;&lt;Pages&gt;1&lt;/Pages&gt;&lt;DisplayText&gt;(Langley et al., 2013, 1)&lt;/DisplayText&gt;&lt;record&gt;&lt;rec-number&gt;9706&lt;/rec-number&gt;&lt;foreign-keys&gt;&lt;key app="EN" db-id="tvawz2wwrwafv7e50wg5wxed5rpvxvp00eds" timestamp="1366024648"&gt;9706&lt;/key&gt;&lt;/foreign-keys&gt;&lt;ref-type name="Journal Article"&gt;17&lt;/ref-type&gt;&lt;contributors&gt;&lt;authors&gt;&lt;author&gt;Langley, A.,&lt;/author&gt;&lt;author&gt;Smallman, C.,&lt;/author&gt;&lt;author&gt;Tsoukas, H.,&lt;/author&gt;&lt;author&gt;Van de Ven, A.H.,&lt;/author&gt;&lt;/authors&gt;&lt;/contributors&gt;&lt;titles&gt;&lt;title&gt;Process studies of change in organization and management: Unveiling temporality, activity, and flow&lt;/title&gt;&lt;secondary-title&gt;Academy of Management Journal&lt;/secondary-title&gt;&lt;/titles&gt;&lt;periodical&gt;&lt;full-title&gt;Academy of Management Journal&lt;/full-title&gt;&lt;/periodical&gt;&lt;pages&gt;1-13&lt;/pages&gt;&lt;volume&gt;56&lt;/volume&gt;&lt;number&gt;1&lt;/number&gt;&lt;keywords&gt;&lt;keyword&gt;Complexity&lt;/keyword&gt;&lt;keyword&gt;Management&lt;/keyword&gt;&lt;keyword&gt;Organisation&lt;/keyword&gt;&lt;keyword&gt;Process development&lt;/keyword&gt;&lt;keyword&gt;Theory&lt;/keyword&gt;&lt;/keywords&gt;&lt;dates&gt;&lt;year&gt;2013&lt;/year&gt;&lt;/dates&gt;&lt;urls&gt;&lt;related-urls&gt;&lt;url&gt;http://amj.aom.org/content/56/1/1.abstract?etoc&lt;/url&gt;&lt;/related-urls&gt;&lt;/urls&gt;&lt;/record&gt;&lt;/Cite&gt;&lt;/EndNote&gt;</w:instrText>
      </w:r>
      <w:r w:rsidR="0099434C" w:rsidRPr="00690C6B">
        <w:fldChar w:fldCharType="separate"/>
      </w:r>
      <w:r>
        <w:rPr>
          <w:noProof/>
        </w:rPr>
        <w:t>(</w:t>
      </w:r>
      <w:hyperlink w:anchor="_ENREF_40" w:tooltip="Langley, 2013 #9706" w:history="1">
        <w:r w:rsidR="00E571EA">
          <w:rPr>
            <w:noProof/>
          </w:rPr>
          <w:t>Langley et al., 2013, 1</w:t>
        </w:r>
      </w:hyperlink>
      <w:r>
        <w:rPr>
          <w:noProof/>
        </w:rPr>
        <w:t>)</w:t>
      </w:r>
      <w:r w:rsidR="0099434C" w:rsidRPr="00690C6B">
        <w:fldChar w:fldCharType="end"/>
      </w:r>
      <w:r w:rsidRPr="00690C6B">
        <w:t xml:space="preserve">. Consider Lee and colleagues </w:t>
      </w:r>
      <w:r w:rsidR="0099434C" w:rsidRPr="00690C6B">
        <w:fldChar w:fldCharType="begin"/>
      </w:r>
      <w:r w:rsidRPr="00690C6B">
        <w:instrText xml:space="preserve"> ADDIN EN.CITE &lt;EndNote&gt;&lt;Cite ExcludeAuth="1"&gt;&lt;Author&gt;Lee&lt;/Author&gt;&lt;Year&gt;2003&lt;/Year&gt;&lt;RecNum&gt;11585&lt;/RecNum&gt;&lt;DisplayText&gt;(2003)&lt;/DisplayText&gt;&lt;record&gt;&lt;rec-number&gt;11585&lt;/rec-number&gt;&lt;foreign-keys&gt;&lt;key app="EN" db-id="tvawz2wwrwafv7e50wg5wxed5rpvxvp00eds" timestamp="1407739927"&gt;11585&lt;/key&gt;&lt;/foreign-keys&gt;&lt;ref-type name="Book Section"&gt;5&lt;/ref-type&gt;&lt;contributors&gt;&lt;authors&gt;&lt;author&gt;Lee, F.,&lt;/author&gt;&lt;author&gt;Caza, A.,&lt;/author&gt;&lt;author&gt;Edmondson, A.,&lt;/author&gt;&lt;author&gt;Thomke, S.,&lt;/author&gt;&lt;/authors&gt;&lt;secondary-authors&gt;&lt;author&gt;Cameron, K.S.,&lt;/author&gt;&lt;author&gt;Dutton, J.E.,&lt;/author&gt;&lt;author&gt;Quinn, R.E.,&lt;/author&gt;&lt;/secondary-authors&gt;&lt;/contributors&gt;&lt;titles&gt;&lt;title&gt;New knowledge creation in organizations&lt;/title&gt;&lt;secondary-title&gt;Positive organizational scholarship: Foundations of a new discipline&lt;/secondary-title&gt;&lt;/titles&gt;&lt;pages&gt;194-206&lt;/pages&gt;&lt;keywords&gt;&lt;keyword&gt;Appreciative inquiry&lt;/keyword&gt;&lt;keyword&gt;Brilliance Project&lt;/keyword&gt;&lt;keyword&gt;Positive deviance&lt;/keyword&gt;&lt;/keywords&gt;&lt;dates&gt;&lt;year&gt;2003&lt;/year&gt;&lt;/dates&gt;&lt;pub-location&gt;San Francisco&lt;/pub-location&gt;&lt;publisher&gt;Berrett-Koehler&lt;/publisher&gt;&lt;urls&gt;&lt;related-urls&gt;&lt;url&gt;http://webuser.bus.umich.edu/cameronk/PDFs/POS/POS%20-%20CHAPTER%201-FINAL.pdf&lt;/url&gt;&lt;/related-urls&gt;&lt;/urls&gt;&lt;/record&gt;&lt;/Cite&gt;&lt;/EndNote&gt;</w:instrText>
      </w:r>
      <w:r w:rsidR="0099434C" w:rsidRPr="00690C6B">
        <w:fldChar w:fldCharType="separate"/>
      </w:r>
      <w:r w:rsidRPr="00690C6B">
        <w:rPr>
          <w:noProof/>
        </w:rPr>
        <w:t>(</w:t>
      </w:r>
      <w:hyperlink w:anchor="_ENREF_41" w:tooltip="Lee, 2003 #11585" w:history="1">
        <w:r w:rsidR="00E571EA" w:rsidRPr="00690C6B">
          <w:rPr>
            <w:noProof/>
          </w:rPr>
          <w:t>2003</w:t>
        </w:r>
      </w:hyperlink>
      <w:r w:rsidRPr="00690C6B">
        <w:rPr>
          <w:noProof/>
        </w:rPr>
        <w:t>)</w:t>
      </w:r>
      <w:r w:rsidR="0099434C" w:rsidRPr="00690C6B">
        <w:fldChar w:fldCharType="end"/>
      </w:r>
      <w:r w:rsidRPr="00690C6B">
        <w:t xml:space="preserve"> who used POS to examine processes of knowledge creation; similarly, </w:t>
      </w:r>
      <w:proofErr w:type="spellStart"/>
      <w:r w:rsidRPr="00690C6B">
        <w:t>Luthans</w:t>
      </w:r>
      <w:proofErr w:type="spellEnd"/>
      <w:r w:rsidRPr="00690C6B">
        <w:t xml:space="preserve"> and </w:t>
      </w:r>
      <w:proofErr w:type="spellStart"/>
      <w:r w:rsidRPr="00690C6B">
        <w:t>Avolio</w:t>
      </w:r>
      <w:proofErr w:type="spellEnd"/>
      <w:r w:rsidRPr="00690C6B">
        <w:t xml:space="preserve"> </w:t>
      </w:r>
      <w:r w:rsidR="0099434C" w:rsidRPr="00690C6B">
        <w:fldChar w:fldCharType="begin"/>
      </w:r>
      <w:r w:rsidRPr="00690C6B">
        <w:instrText xml:space="preserve"> ADDIN EN.CITE &lt;EndNote&gt;&lt;Cite ExcludeAuth="1"&gt;&lt;Author&gt;Luthans&lt;/Author&gt;&lt;Year&gt;2003&lt;/Year&gt;&lt;RecNum&gt;11587&lt;/RecNum&gt;&lt;DisplayText&gt;(2003)&lt;/DisplayText&gt;&lt;record&gt;&lt;rec-number&gt;11587&lt;/rec-number&gt;&lt;foreign-keys&gt;&lt;key app="EN" db-id="tvawz2wwrwafv7e50wg5wxed5rpvxvp00eds" timestamp="1407740903"&gt;11587&lt;/key&gt;&lt;/foreign-keys&gt;&lt;ref-type name="Book Section"&gt;5&lt;/ref-type&gt;&lt;contributors&gt;&lt;authors&gt;&lt;author&gt;Luthans, F.,&lt;/author&gt;&lt;author&gt;Avolio, B.,&lt;/author&gt;&lt;/authors&gt;&lt;secondary-authors&gt;&lt;author&gt;Cameron, K.S.,&lt;/author&gt;&lt;author&gt;Dutton, J.E.,&lt;/author&gt;&lt;author&gt;Quinn, R.E.,&lt;/author&gt;&lt;/secondary-authors&gt;&lt;/contributors&gt;&lt;titles&gt;&lt;title&gt;Authentic leadership and positive development&lt;/title&gt;&lt;secondary-title&gt;Positive organizational scholarship: Foundations of a new discipline&lt;/secondary-title&gt;&lt;/titles&gt;&lt;pages&gt;241-258&lt;/pages&gt;&lt;keywords&gt;&lt;keyword&gt;Brilliance Project&lt;/keyword&gt;&lt;keyword&gt;Positive deviance&lt;/keyword&gt;&lt;/keywords&gt;&lt;dates&gt;&lt;year&gt;2003&lt;/year&gt;&lt;/dates&gt;&lt;pub-location&gt;San Francisco&lt;/pub-location&gt;&lt;publisher&gt;Berrett-Koehler&lt;/publisher&gt;&lt;urls&gt;&lt;related-urls&gt;&lt;url&gt;http://webuser.bus.umich.edu/cameronk/PDFs/POS/POS%20-%20CHAPTER%201-FINAL.pdf&lt;/url&gt;&lt;/related-urls&gt;&lt;/urls&gt;&lt;/record&gt;&lt;/Cite&gt;&lt;/EndNote&gt;</w:instrText>
      </w:r>
      <w:r w:rsidR="0099434C" w:rsidRPr="00690C6B">
        <w:fldChar w:fldCharType="separate"/>
      </w:r>
      <w:r w:rsidRPr="00690C6B">
        <w:rPr>
          <w:noProof/>
        </w:rPr>
        <w:t>(</w:t>
      </w:r>
      <w:hyperlink w:anchor="_ENREF_43" w:tooltip="Luthans, 2003 #11587" w:history="1">
        <w:r w:rsidR="00E571EA" w:rsidRPr="00690C6B">
          <w:rPr>
            <w:noProof/>
          </w:rPr>
          <w:t>2003</w:t>
        </w:r>
      </w:hyperlink>
      <w:r w:rsidRPr="00690C6B">
        <w:rPr>
          <w:noProof/>
        </w:rPr>
        <w:t>)</w:t>
      </w:r>
      <w:r w:rsidR="0099434C" w:rsidRPr="00690C6B">
        <w:fldChar w:fldCharType="end"/>
      </w:r>
      <w:r w:rsidRPr="00690C6B">
        <w:t xml:space="preserve"> investigated the positive processes that create leadership patterns. Akin to process stu</w:t>
      </w:r>
      <w:r>
        <w:t>dies generally, POSH recognises t</w:t>
      </w:r>
      <w:r w:rsidRPr="00690C6B">
        <w:t xml:space="preserve">he ‘importance and inescapability of time and timing in human affairs in general and in the lives of organizations in particular’ </w:t>
      </w:r>
      <w:r w:rsidR="0099434C" w:rsidRPr="00690C6B">
        <w:fldChar w:fldCharType="begin"/>
      </w:r>
      <w:r>
        <w:instrText xml:space="preserve"> ADDIN EN.CITE &lt;EndNote&gt;&lt;Cite&gt;&lt;Author&gt;Langley&lt;/Author&gt;&lt;Year&gt;2013&lt;/Year&gt;&lt;RecNum&gt;9706&lt;/RecNum&gt;&lt;Pages&gt;4&lt;/Pages&gt;&lt;DisplayText&gt;(Langley et al., 2013, 4)&lt;/DisplayText&gt;&lt;record&gt;&lt;rec-number&gt;9706&lt;/rec-number&gt;&lt;foreign-keys&gt;&lt;key app="EN" db-id="tvawz2wwrwafv7e50wg5wxed5rpvxvp00eds" timestamp="1366024648"&gt;9706&lt;/key&gt;&lt;/foreign-keys&gt;&lt;ref-type name="Journal Article"&gt;17&lt;/ref-type&gt;&lt;contributors&gt;&lt;authors&gt;&lt;author&gt;Langley, A.,&lt;/author&gt;&lt;author&gt;Smallman, C.,&lt;/author&gt;&lt;author&gt;Tsoukas, H.,&lt;/author&gt;&lt;author&gt;Van de Ven, A.H.,&lt;/author&gt;&lt;/authors&gt;&lt;/contributors&gt;&lt;titles&gt;&lt;title&gt;Process studies of change in organization and management: Unveiling temporality, activity, and flow&lt;/title&gt;&lt;secondary-title&gt;Academy of Management Journal&lt;/secondary-title&gt;&lt;/titles&gt;&lt;periodical&gt;&lt;full-title&gt;Academy of Management Journal&lt;/full-title&gt;&lt;/periodical&gt;&lt;pages&gt;1-13&lt;/pages&gt;&lt;volume&gt;56&lt;/volume&gt;&lt;number&gt;1&lt;/number&gt;&lt;keywords&gt;&lt;keyword&gt;Complexity&lt;/keyword&gt;&lt;keyword&gt;Management&lt;/keyword&gt;&lt;keyword&gt;Organisation&lt;/keyword&gt;&lt;keyword&gt;Process development&lt;/keyword&gt;&lt;keyword&gt;Theory&lt;/keyword&gt;&lt;/keywords&gt;&lt;dates&gt;&lt;year&gt;2013&lt;/year&gt;&lt;/dates&gt;&lt;urls&gt;&lt;related-urls&gt;&lt;url&gt;http://amj.aom.org/content/56/1/1.abstract?etoc&lt;/url&gt;&lt;/related-urls&gt;&lt;/urls&gt;&lt;/record&gt;&lt;/Cite&gt;&lt;/EndNote&gt;</w:instrText>
      </w:r>
      <w:r w:rsidR="0099434C" w:rsidRPr="00690C6B">
        <w:fldChar w:fldCharType="separate"/>
      </w:r>
      <w:r>
        <w:rPr>
          <w:noProof/>
        </w:rPr>
        <w:t>(</w:t>
      </w:r>
      <w:hyperlink w:anchor="_ENREF_40" w:tooltip="Langley, 2013 #9706" w:history="1">
        <w:r w:rsidR="00E571EA">
          <w:rPr>
            <w:noProof/>
          </w:rPr>
          <w:t>Langley et al., 2013, 4</w:t>
        </w:r>
      </w:hyperlink>
      <w:r>
        <w:rPr>
          <w:noProof/>
        </w:rPr>
        <w:t>)</w:t>
      </w:r>
      <w:r w:rsidR="0099434C" w:rsidRPr="00690C6B">
        <w:fldChar w:fldCharType="end"/>
      </w:r>
      <w:r>
        <w:t>; t</w:t>
      </w:r>
      <w:r w:rsidRPr="00690C6B">
        <w:t>he importance</w:t>
      </w:r>
      <w:r>
        <w:t xml:space="preserve"> of </w:t>
      </w:r>
      <w:r w:rsidRPr="00690C6B">
        <w:t>interactional expertise</w:t>
      </w:r>
      <w:r>
        <w:t xml:space="preserve"> </w:t>
      </w:r>
      <w:r w:rsidR="0099434C">
        <w:fldChar w:fldCharType="begin"/>
      </w:r>
      <w:r>
        <w:instrText xml:space="preserve"> ADDIN EN.CITE &lt;EndNote&gt;&lt;Cite&gt;&lt;Author&gt;Collins&lt;/Author&gt;&lt;Year&gt;2004&lt;/Year&gt;&lt;RecNum&gt;11591&lt;/RecNum&gt;&lt;DisplayText&gt;(Collins, 2004)&lt;/DisplayText&gt;&lt;record&gt;&lt;rec-number&gt;11591&lt;/rec-number&gt;&lt;foreign-keys&gt;&lt;key app="EN" db-id="tvawz2wwrwafv7e50wg5wxed5rpvxvp00eds" timestamp="1407748141"&gt;11591&lt;/key&gt;&lt;/foreign-keys&gt;&lt;ref-type name="Journal Article"&gt;17&lt;/ref-type&gt;&lt;contributors&gt;&lt;authors&gt;&lt;author&gt;Collins, H.,&lt;/author&gt;&lt;/authors&gt;&lt;/contributors&gt;&lt;titles&gt;&lt;title&gt;Interactional expertise as a third kind of knowledge&lt;/title&gt;&lt;secondary-title&gt;Phenomenology and the Cognitive Sciences&lt;/secondary-title&gt;&lt;/titles&gt;&lt;periodical&gt;&lt;full-title&gt;Phenomenology and the Cognitive Sciences&lt;/full-title&gt;&lt;/periodical&gt;&lt;pages&gt;125-14&lt;/pages&gt;&lt;volume&gt;3&lt;/volume&gt;&lt;keywords&gt;&lt;keyword&gt;Collaboration&lt;/keyword&gt;&lt;keyword&gt;Complexity&lt;/keyword&gt;&lt;keyword&gt;Knowledge transfer&lt;/keyword&gt;&lt;keyword&gt;Language&lt;/keyword&gt;&lt;keyword&gt;Management&lt;/keyword&gt;&lt;keyword&gt;Organisation&lt;/keyword&gt;&lt;keyword&gt;Process development&lt;/keyword&gt;&lt;keyword&gt;Theory&lt;/keyword&gt;&lt;keyword&gt;Translation&lt;/keyword&gt;&lt;/keywords&gt;&lt;dates&gt;&lt;year&gt;2004&lt;/year&gt;&lt;/dates&gt;&lt;urls&gt;&lt;related-urls&gt;&lt;url&gt;http://books.google.com.au/books?hl=en&amp;amp;lr=&amp;amp;id=as19meLj8rYC&amp;amp;oi=fnd&amp;amp;pg=PP1&amp;amp;dq=%22Interactional+expertise%22&amp;amp;ots=4s7YD4whG0&amp;amp;sig=W-lm-bHlH0o4Rxrkie6s5C9Pdqc#v=onepage&amp;amp;q=%22Interactional%20expertise%22&amp;amp;f=false&lt;/url&gt;&lt;/related-urls&gt;&lt;/urls&gt;&lt;/record&gt;&lt;/Cite&gt;&lt;/EndNote&gt;</w:instrText>
      </w:r>
      <w:r w:rsidR="0099434C">
        <w:fldChar w:fldCharType="separate"/>
      </w:r>
      <w:r>
        <w:rPr>
          <w:noProof/>
        </w:rPr>
        <w:t>(</w:t>
      </w:r>
      <w:hyperlink w:anchor="_ENREF_15" w:tooltip="Collins, 2004 #11591" w:history="1">
        <w:r w:rsidR="00E571EA">
          <w:rPr>
            <w:noProof/>
          </w:rPr>
          <w:t>Collins, 2004</w:t>
        </w:r>
      </w:hyperlink>
      <w:r>
        <w:rPr>
          <w:noProof/>
        </w:rPr>
        <w:t>)</w:t>
      </w:r>
      <w:r w:rsidR="0099434C">
        <w:fldChar w:fldCharType="end"/>
      </w:r>
      <w:r>
        <w:t xml:space="preserve">, which requires ‘immersion in the discourse of the community’ </w:t>
      </w:r>
      <w:r w:rsidR="0099434C">
        <w:fldChar w:fldCharType="begin"/>
      </w:r>
      <w:r>
        <w:instrText xml:space="preserve"> ADDIN EN.CITE &lt;EndNote&gt;&lt;Cite&gt;&lt;Author&gt;Collins&lt;/Author&gt;&lt;Year&gt;2006&lt;/Year&gt;&lt;RecNum&gt;11600&lt;/RecNum&gt;&lt;Pages&gt;658&lt;/Pages&gt;&lt;DisplayText&gt;(Collins et al., 2006, 658)&lt;/DisplayText&gt;&lt;record&gt;&lt;rec-number&gt;11600&lt;/rec-number&gt;&lt;foreign-keys&gt;&lt;key app="EN" db-id="tvawz2wwrwafv7e50wg5wxed5rpvxvp00eds" timestamp="1407757152"&gt;11600&lt;/key&gt;&lt;/foreign-keys&gt;&lt;ref-type name="Journal Article"&gt;17&lt;/ref-type&gt;&lt;contributors&gt;&lt;authors&gt;&lt;author&gt;Collins, H.,&lt;/author&gt;&lt;author&gt;Evans, R.,&lt;/author&gt;&lt;author&gt;Ribeiro, R.,&lt;/author&gt;&lt;author&gt;Hall, M.,&lt;/author&gt;&lt;/authors&gt;&lt;/contributors&gt;&lt;titles&gt;&lt;title&gt;Experiments with interactional expertise&lt;/title&gt;&lt;secondary-title&gt;Studies in History and Philosophy of Science&lt;/secondary-title&gt;&lt;/titles&gt;&lt;periodical&gt;&lt;full-title&gt;Studies in History and Philosophy of Science&lt;/full-title&gt;&lt;/periodical&gt;&lt;pages&gt;656-674&lt;/pages&gt;&lt;volume&gt;37&lt;/volume&gt;&lt;keywords&gt;&lt;keyword&gt;Collaboration&lt;/keyword&gt;&lt;keyword&gt;Complexity&lt;/keyword&gt;&lt;keyword&gt;Knowledge transfer&lt;/keyword&gt;&lt;keyword&gt;Language&lt;/keyword&gt;&lt;keyword&gt;Management&lt;/keyword&gt;&lt;keyword&gt;Organisation&lt;/keyword&gt;&lt;keyword&gt;Process development&lt;/keyword&gt;&lt;keyword&gt;Theory&lt;/keyword&gt;&lt;keyword&gt;Translation&lt;/keyword&gt;&lt;/keywords&gt;&lt;dates&gt;&lt;year&gt;2006&lt;/year&gt;&lt;/dates&gt;&lt;urls&gt;&lt;/urls&gt;&lt;/record&gt;&lt;/Cite&gt;&lt;/EndNote&gt;</w:instrText>
      </w:r>
      <w:r w:rsidR="0099434C">
        <w:fldChar w:fldCharType="separate"/>
      </w:r>
      <w:r>
        <w:rPr>
          <w:noProof/>
        </w:rPr>
        <w:t>(</w:t>
      </w:r>
      <w:hyperlink w:anchor="_ENREF_16" w:tooltip="Collins, 2006 #11600" w:history="1">
        <w:r w:rsidR="00E571EA">
          <w:rPr>
            <w:noProof/>
          </w:rPr>
          <w:t>Collins et al., 2006, 658</w:t>
        </w:r>
      </w:hyperlink>
      <w:r>
        <w:rPr>
          <w:noProof/>
        </w:rPr>
        <w:t>)</w:t>
      </w:r>
      <w:r w:rsidR="0099434C">
        <w:fldChar w:fldCharType="end"/>
      </w:r>
      <w:r>
        <w:t>; and the value of the narrative, which helps to coherently convey complex tales of a lived experience.</w:t>
      </w:r>
    </w:p>
    <w:p w:rsidR="00B63E11" w:rsidRPr="00690C6B" w:rsidRDefault="00B63E11" w:rsidP="00B63E11">
      <w:r w:rsidRPr="00690C6B">
        <w:t>In addition to optimising conceptual clarity, cogent methodologies – particularly within emerging movements as this – can guide the neophyte, encourage experimentation among veteran scholars, and contribute to a growing research toolbox</w:t>
      </w:r>
      <w:r>
        <w:t>.</w:t>
      </w:r>
    </w:p>
    <w:p w:rsidR="00B63E11" w:rsidRDefault="00B63E11" w:rsidP="00B63E11">
      <w:r w:rsidRPr="00690C6B">
        <w:t xml:space="preserve">The discovery of </w:t>
      </w:r>
      <w:r w:rsidR="002F7D0C">
        <w:t>the</w:t>
      </w:r>
      <w:r w:rsidRPr="00690C6B">
        <w:t xml:space="preserve"> publication</w:t>
      </w:r>
      <w:r w:rsidR="002F7D0C">
        <w:t>,</w:t>
      </w:r>
      <w:r w:rsidRPr="00690C6B">
        <w:t xml:space="preserve"> ‘What’s right in health care: 365 stories of purpose, worthwhile work, and making a difference’ </w:t>
      </w:r>
      <w:r w:rsidR="0099434C" w:rsidRPr="00690C6B">
        <w:fldChar w:fldCharType="begin"/>
      </w:r>
      <w:r>
        <w:instrText xml:space="preserve"> ADDIN EN.CITE &lt;EndNote&gt;&lt;Cite&gt;&lt;Author&gt;Studer Group&lt;/Author&gt;&lt;Year&gt;2007&lt;/Year&gt;&lt;RecNum&gt;7611&lt;/RecNum&gt;&lt;DisplayText&gt;(Studer Group, 2007)&lt;/DisplayText&gt;&lt;record&gt;&lt;rec-number&gt;7611&lt;/rec-number&gt;&lt;foreign-keys&gt;&lt;key app="EN" db-id="tvawz2wwrwafv7e50wg5wxed5rpvxvp00eds" timestamp="1366024642"&gt;7611&lt;/key&gt;&lt;/foreign-keys&gt;&lt;ref-type name="Book"&gt;6&lt;/ref-type&gt;&lt;contributors&gt;&lt;authors&gt;&lt;author&gt;Studer Group,&lt;/author&gt;&lt;/authors&gt;&lt;/contributors&gt;&lt;titles&gt;&lt;title&gt;What&amp;apos;s right in health care: 365 stories of purpose, worthwhile work, and making a difference&lt;/title&gt;&lt;/titles&gt;&lt;keywords&gt;&lt;keyword&gt;Brilliance Project&lt;/keyword&gt;&lt;/keywords&gt;&lt;dates&gt;&lt;year&gt;2007&lt;/year&gt;&lt;/dates&gt;&lt;pub-location&gt;Gulf Breeze, FL&lt;/pub-location&gt;&lt;publisher&gt;Fire Starter Publishing&lt;/publisher&gt;&lt;isbn&gt;9780974998640&lt;/isbn&gt;&lt;urls&gt;&lt;related-urls&gt;&lt;url&gt;http://www.firestarterpublishing.com/dotCMS/detailProduct?categoryInode=0&amp;amp;categoryName=&amp;amp;orderBy=&amp;amp;page=0&amp;amp;pageSize=0&amp;amp;direction=&amp;amp;filter=&amp;amp;inode=365312&amp;amp;bulk=false&lt;/url&gt;&lt;/related-urls&gt;&lt;/urls&gt;&lt;/record&gt;&lt;/Cite&gt;&lt;/EndNote&gt;</w:instrText>
      </w:r>
      <w:r w:rsidR="0099434C" w:rsidRPr="00690C6B">
        <w:fldChar w:fldCharType="separate"/>
      </w:r>
      <w:r>
        <w:rPr>
          <w:noProof/>
        </w:rPr>
        <w:t>(</w:t>
      </w:r>
      <w:hyperlink w:anchor="_ENREF_68" w:tooltip="Studer Group, 2007 #7611" w:history="1">
        <w:r w:rsidR="00E571EA">
          <w:rPr>
            <w:noProof/>
          </w:rPr>
          <w:t>Studer Group, 2007</w:t>
        </w:r>
      </w:hyperlink>
      <w:r>
        <w:rPr>
          <w:noProof/>
        </w:rPr>
        <w:t>)</w:t>
      </w:r>
      <w:r w:rsidR="0099434C" w:rsidRPr="00690C6B">
        <w:fldChar w:fldCharType="end"/>
      </w:r>
      <w:r w:rsidRPr="00690C6B">
        <w:t>, allowed the Brilliance Group to explore, albeit at arm’s-length, how consumers and practitioners recognised healthcare that was ‘right</w:t>
      </w:r>
      <w:r>
        <w:t>’</w:t>
      </w:r>
      <w:r w:rsidRPr="00690C6B">
        <w:t xml:space="preserve">. The published narratives provided the </w:t>
      </w:r>
      <w:r>
        <w:t>g</w:t>
      </w:r>
      <w:r w:rsidRPr="00690C6B">
        <w:t>roup with a shared syntax for exploring different interpretations of what could be thought of as good, great, excellent, and even brilliant health service management. It became a boundary object</w:t>
      </w:r>
      <w:r w:rsidR="002F7D0C">
        <w:t xml:space="preserve"> </w:t>
      </w:r>
      <w:r w:rsidR="0099434C" w:rsidRPr="00690C6B">
        <w:fldChar w:fldCharType="begin"/>
      </w:r>
      <w:r>
        <w:instrText xml:space="preserve"> ADDIN EN.CITE &lt;EndNote&gt;&lt;Cite&gt;&lt;Author&gt;MacPherson&lt;/Author&gt;&lt;Year&gt;2008&lt;/Year&gt;&lt;RecNum&gt;9809&lt;/RecNum&gt;&lt;DisplayText&gt;(MacPherson and Jones, 2008)&lt;/DisplayText&gt;&lt;record&gt;&lt;rec-number&gt;9809&lt;/rec-number&gt;&lt;foreign-keys&gt;&lt;key app="EN" db-id="tvawz2wwrwafv7e50wg5wxed5rpvxvp00eds" timestamp="1366024648"&gt;9809&lt;/key&gt;&lt;/foreign-keys&gt;&lt;ref-type name="Journal Article"&gt;17&lt;/ref-type&gt;&lt;contributors&gt;&lt;authors&gt;&lt;author&gt;MacPherson, A.,&lt;/author&gt;&lt;author&gt;Jones, O.,&lt;/author&gt;&lt;/authors&gt;&lt;/contributors&gt;&lt;titles&gt;&lt;title&gt;Object-mediated learning and strategic renewal in a mature organization&lt;/title&gt;&lt;secondary-title&gt;Management Learning&lt;/secondary-title&gt;&lt;/titles&gt;&lt;periodical&gt;&lt;full-title&gt;Management Learning&lt;/full-title&gt;&lt;/periodical&gt;&lt;pages&gt;177-201&lt;/pages&gt;&lt;volume&gt;39&lt;/volume&gt;&lt;number&gt;2&lt;/number&gt;&lt;keywords&gt;&lt;keyword&gt;Brilliance Project&lt;/keyword&gt;&lt;keyword&gt;Knowledge transfer&lt;/keyword&gt;&lt;keyword&gt;Theory&lt;/keyword&gt;&lt;keyword&gt;Translation&lt;/keyword&gt;&lt;/keywords&gt;&lt;dates&gt;&lt;year&gt;2008&lt;/year&gt;&lt;/dates&gt;&lt;urls&gt;&lt;/urls&gt;&lt;/record&gt;&lt;/Cite&gt;&lt;/EndNote&gt;</w:instrText>
      </w:r>
      <w:r w:rsidR="0099434C" w:rsidRPr="00690C6B">
        <w:fldChar w:fldCharType="separate"/>
      </w:r>
      <w:r>
        <w:rPr>
          <w:noProof/>
        </w:rPr>
        <w:t>(</w:t>
      </w:r>
      <w:hyperlink w:anchor="_ENREF_47" w:tooltip="MacPherson, 2008 #9809" w:history="1">
        <w:r w:rsidR="00E571EA">
          <w:rPr>
            <w:noProof/>
          </w:rPr>
          <w:t>MacPherson and Jones, 2008</w:t>
        </w:r>
      </w:hyperlink>
      <w:r>
        <w:rPr>
          <w:noProof/>
        </w:rPr>
        <w:t>)</w:t>
      </w:r>
      <w:r w:rsidR="0099434C" w:rsidRPr="00690C6B">
        <w:fldChar w:fldCharType="end"/>
      </w:r>
      <w:r w:rsidRPr="00690C6B">
        <w:t xml:space="preserve">. The narratives were the platform on which to co-create new conversations around a shared goal, and they helped the researchers to shape the subject matter of their empirical focus. The </w:t>
      </w:r>
      <w:r w:rsidR="002F7D0C" w:rsidRPr="00690C6B">
        <w:t xml:space="preserve">narratives </w:t>
      </w:r>
      <w:r w:rsidRPr="00690C6B">
        <w:t>energi</w:t>
      </w:r>
      <w:r>
        <w:t>s</w:t>
      </w:r>
      <w:r w:rsidRPr="00690C6B">
        <w:t xml:space="preserve">ed the researchers – they became meaning-creating and practice-generating, fostering reflective practice. The lack of familiarity with the </w:t>
      </w:r>
      <w:r w:rsidR="002A4F0D" w:rsidRPr="00690C6B">
        <w:t xml:space="preserve">narratives </w:t>
      </w:r>
      <w:r w:rsidRPr="00690C6B">
        <w:t>and the method o</w:t>
      </w:r>
      <w:r w:rsidR="002A4F0D">
        <w:t>f</w:t>
      </w:r>
      <w:r w:rsidRPr="00690C6B">
        <w:t xml:space="preserve"> analys</w:t>
      </w:r>
      <w:r w:rsidR="002A4F0D">
        <w:t>is</w:t>
      </w:r>
      <w:r w:rsidRPr="00690C6B">
        <w:t xml:space="preserve"> diminished the collective expertise of the researchers and allowed different perspectives and understandings to emerge</w:t>
      </w:r>
      <w:r>
        <w:t xml:space="preserve">. No longer in familiar territory, they had a ‘groundless’ awareness </w:t>
      </w:r>
      <w:r w:rsidR="0099434C">
        <w:fldChar w:fldCharType="begin"/>
      </w:r>
      <w:r>
        <w:instrText xml:space="preserve"> ADDIN EN.CITE &lt;EndNote&gt;&lt;Cite&gt;&lt;Author&gt;Varela&lt;/Author&gt;&lt;Year&gt;1991&lt;/Year&gt;&lt;RecNum&gt;11618&lt;/RecNum&gt;&lt;DisplayText&gt;(Varela et al., 1991)&lt;/DisplayText&gt;&lt;record&gt;&lt;rec-number&gt;11618&lt;/rec-number&gt;&lt;foreign-keys&gt;&lt;key app="EN" db-id="tvawz2wwrwafv7e50wg5wxed5rpvxvp00eds" timestamp="1408104361"&gt;11618&lt;/key&gt;&lt;/foreign-keys&gt;&lt;ref-type name="Book"&gt;6&lt;/ref-type&gt;&lt;contributors&gt;&lt;authors&gt;&lt;author&gt;Varela, F.J.,&lt;/author&gt;&lt;author&gt;Thompson, E.,&lt;/author&gt;&lt;author&gt;Rosch, E.,&lt;/author&gt;&lt;/authors&gt;&lt;/contributors&gt;&lt;titles&gt;&lt;title&gt;The embodied mind: Cognitive science and human experience&lt;/title&gt;&lt;/titles&gt;&lt;keywords&gt;&lt;keyword&gt;Knowledge transfer&lt;/keyword&gt;&lt;keyword&gt;Translation&lt;/keyword&gt;&lt;/keywords&gt;&lt;dates&gt;&lt;year&gt;1991&lt;/year&gt;&lt;/dates&gt;&lt;pub-location&gt;Cambridge, MA&lt;/pub-location&gt;&lt;publisher&gt;MIT Press&lt;/publisher&gt;&lt;urls&gt;&lt;/urls&gt;&lt;/record&gt;&lt;/Cite&gt;&lt;/EndNote&gt;</w:instrText>
      </w:r>
      <w:r w:rsidR="0099434C">
        <w:fldChar w:fldCharType="separate"/>
      </w:r>
      <w:r>
        <w:rPr>
          <w:noProof/>
        </w:rPr>
        <w:t>(</w:t>
      </w:r>
      <w:hyperlink w:anchor="_ENREF_70" w:tooltip="Varela, 1991 #11618" w:history="1">
        <w:r w:rsidR="00E571EA">
          <w:rPr>
            <w:noProof/>
          </w:rPr>
          <w:t>Varela et al., 1991</w:t>
        </w:r>
      </w:hyperlink>
      <w:r>
        <w:rPr>
          <w:noProof/>
        </w:rPr>
        <w:t>)</w:t>
      </w:r>
      <w:r w:rsidR="0099434C">
        <w:fldChar w:fldCharType="end"/>
      </w:r>
      <w:r>
        <w:t xml:space="preserve">, enabling them to experience ‘freefall pedagogy’, focusing on ‘the possible, not the grounding of experience... open to mindful participation and passion for continued learning or perceptual yearning’ </w:t>
      </w:r>
      <w:r w:rsidR="0099434C">
        <w:fldChar w:fldCharType="begin"/>
      </w:r>
      <w:r>
        <w:instrText xml:space="preserve"> ADDIN EN.CITE &lt;EndNote&gt;&lt;Cite&gt;&lt;Author&gt;Haskell&lt;/Author&gt;&lt;Year&gt;2000&lt;/Year&gt;&lt;RecNum&gt;11619&lt;/RecNum&gt;&lt;Pages&gt;120&lt;/Pages&gt;&lt;DisplayText&gt;(Haskell, 2000, 120)&lt;/DisplayText&gt;&lt;record&gt;&lt;rec-number&gt;11619&lt;/rec-number&gt;&lt;foreign-keys&gt;&lt;key app="EN" db-id="tvawz2wwrwafv7e50wg5wxed5rpvxvp00eds" timestamp="1408163227"&gt;11619&lt;/key&gt;&lt;/foreign-keys&gt;&lt;ref-type name="Thesis"&gt;32&lt;/ref-type&gt;&lt;contributors&gt;&lt;authors&gt;&lt;author&gt;Haskell, J.G.,&lt;/author&gt;&lt;/authors&gt;&lt;/contributors&gt;&lt;titles&gt;&lt;title&gt;Experiencing freefall: A journey of pedagogical possibilities&lt;/title&gt;&lt;/titles&gt;&lt;volume&gt;Doctor of Philosophy&lt;/volume&gt;&lt;keywords&gt;&lt;keyword&gt;Action research&lt;/keyword&gt;&lt;keyword&gt;Agency&lt;/keyword&gt;&lt;keyword&gt;Brilliance Project&lt;/keyword&gt;&lt;keyword&gt;Engagement&lt;/keyword&gt;&lt;keyword&gt;Methodology&lt;/keyword&gt;&lt;keyword&gt;Qualitative research&lt;/keyword&gt;&lt;keyword&gt;Reflexivity&lt;/keyword&gt;&lt;/keywords&gt;&lt;dates&gt;&lt;year&gt;2000&lt;/year&gt;&lt;/dates&gt;&lt;pub-location&gt;Vancouver, British Columbia&lt;/pub-location&gt;&lt;work-type&gt;Doctorate&lt;/work-type&gt;&lt;urls&gt;&lt;related-urls&gt;&lt;url&gt;https://circle.ubc.ca/bitstream/id/26272/ubc_2000-486435.pdf&lt;/url&gt;&lt;/related-urls&gt;&lt;/urls&gt;&lt;/record&gt;&lt;/Cite&gt;&lt;/EndNote&gt;</w:instrText>
      </w:r>
      <w:r w:rsidR="0099434C">
        <w:fldChar w:fldCharType="separate"/>
      </w:r>
      <w:r>
        <w:rPr>
          <w:noProof/>
        </w:rPr>
        <w:t>(</w:t>
      </w:r>
      <w:hyperlink w:anchor="_ENREF_31" w:tooltip="Haskell, 2000 #11619" w:history="1">
        <w:r w:rsidR="00E571EA">
          <w:rPr>
            <w:noProof/>
          </w:rPr>
          <w:t>Haskell, 2000, 120</w:t>
        </w:r>
      </w:hyperlink>
      <w:r>
        <w:rPr>
          <w:noProof/>
        </w:rPr>
        <w:t>)</w:t>
      </w:r>
      <w:r w:rsidR="0099434C">
        <w:fldChar w:fldCharType="end"/>
      </w:r>
      <w:r>
        <w:t>.</w:t>
      </w:r>
    </w:p>
    <w:p w:rsidR="00B63E11" w:rsidRPr="00690C6B" w:rsidRDefault="00B63E11" w:rsidP="00B63E11">
      <w:pPr>
        <w:pStyle w:val="Heading2"/>
      </w:pPr>
      <w:r w:rsidRPr="00690C6B">
        <w:lastRenderedPageBreak/>
        <w:t>Inquiry and Engagement Intertwined</w:t>
      </w:r>
    </w:p>
    <w:p w:rsidR="00B63E11" w:rsidRDefault="00B63E11" w:rsidP="00B63E11">
      <w:r>
        <w:t>This pedagogical journey required the Brilliance Group to work and think together as a community of practice. Building and engaging this community required the researchers to generate rich information and understandings, develop knowledge of each other and mutual trust, set and manage expectations, and supportively hold each other accountable. They were thus required to: dialogue, discuss, work with defensive routines, and (perhaps most importantly) question. These four elements are addressed in turn.</w:t>
      </w:r>
    </w:p>
    <w:p w:rsidR="00B63E11" w:rsidRDefault="00B63E11" w:rsidP="00B63E11">
      <w:r>
        <w:t xml:space="preserve">Dialogue is the free and creative exploration of complex issues. It requires deep listening and the suspension of personal views – not abandonment, but suspension. Its purpose is to go beyond individual understanding. This requires collegiality, a respect for diverse views, and as such, recognition that conflict is central to, and necessary for </w:t>
      </w:r>
      <w:r w:rsidRPr="005001CF">
        <w:rPr>
          <w:i/>
        </w:rPr>
        <w:t>bona fide</w:t>
      </w:r>
      <w:r>
        <w:t xml:space="preserve"> dialogue. By managing dialogue, views</w:t>
      </w:r>
      <w:r w:rsidRPr="000C1CA9">
        <w:t xml:space="preserve"> </w:t>
      </w:r>
      <w:r>
        <w:t>are</w:t>
      </w:r>
      <w:r w:rsidRPr="000C1CA9">
        <w:t xml:space="preserve"> </w:t>
      </w:r>
      <w:r>
        <w:t>gently held, enabling individuals to inquire into others’ views with a collective view to learn, not determine or judge.</w:t>
      </w:r>
    </w:p>
    <w:p w:rsidR="00B63E11" w:rsidRDefault="00B63E11" w:rsidP="00B63E11">
      <w:r>
        <w:t>Discussion involves the presentation and defence of different views to find and/or co-create the best view and course of action. This element is important in problem</w:t>
      </w:r>
      <w:r w:rsidR="00B33D73">
        <w:t>-</w:t>
      </w:r>
      <w:r>
        <w:t>solving – it casts a spotlight on the views that emerge</w:t>
      </w:r>
      <w:r w:rsidRPr="004F172A">
        <w:t xml:space="preserve"> </w:t>
      </w:r>
      <w:r>
        <w:t>from</w:t>
      </w:r>
      <w:r w:rsidRPr="004F172A">
        <w:t xml:space="preserve"> </w:t>
      </w:r>
      <w:r>
        <w:t>dialogue to inform decision</w:t>
      </w:r>
      <w:r w:rsidR="002069E8">
        <w:t>-</w:t>
      </w:r>
      <w:r>
        <w:t>making. While complex issues are explored during dialogue, decisions are made</w:t>
      </w:r>
      <w:r w:rsidRPr="004F172A">
        <w:t xml:space="preserve"> </w:t>
      </w:r>
      <w:r>
        <w:t>in discussion; while dialogue diverges, discussion</w:t>
      </w:r>
      <w:r w:rsidRPr="004F172A">
        <w:t xml:space="preserve"> </w:t>
      </w:r>
      <w:r>
        <w:t>converges; while dialogue</w:t>
      </w:r>
      <w:r w:rsidRPr="004F172A">
        <w:t xml:space="preserve"> </w:t>
      </w:r>
      <w:r>
        <w:t>draws on</w:t>
      </w:r>
      <w:r w:rsidRPr="004F172A">
        <w:t xml:space="preserve"> </w:t>
      </w:r>
      <w:r>
        <w:t xml:space="preserve">skills of inquiry, discussion draws on skills of advocacy </w:t>
      </w:r>
      <w:r w:rsidR="0099434C">
        <w:rPr>
          <w:szCs w:val="28"/>
        </w:rPr>
        <w:fldChar w:fldCharType="begin"/>
      </w:r>
      <w:r>
        <w:rPr>
          <w:szCs w:val="28"/>
        </w:rPr>
        <w:instrText xml:space="preserve"> ADDIN EN.CITE &lt;EndNote&gt;&lt;Cite&gt;&lt;Author&gt;Senge&lt;/Author&gt;&lt;Year&gt;1994&lt;/Year&gt;&lt;RecNum&gt;11152&lt;/RecNum&gt;&lt;DisplayText&gt;(Senge, 1994)&lt;/DisplayText&gt;&lt;record&gt;&lt;rec-number&gt;11152&lt;/rec-number&gt;&lt;foreign-keys&gt;&lt;key app="EN" db-id="tvawz2wwrwafv7e50wg5wxed5rpvxvp00eds" timestamp="1398930031"&gt;11152&lt;/key&gt;&lt;/foreign-keys&gt;&lt;ref-type name="Book"&gt;6&lt;/ref-type&gt;&lt;contributors&gt;&lt;authors&gt;&lt;author&gt;Senge, P.M.,&lt;/author&gt;&lt;/authors&gt;&lt;/contributors&gt;&lt;titles&gt;&lt;title&gt;The fifth discipline fieldbook: Strategies and tools for building a learning organization&lt;/title&gt;&lt;/titles&gt;&lt;keywords&gt;&lt;keyword&gt;Brilliance Project&lt;/keyword&gt;&lt;keyword&gt;Evaluation&lt;/keyword&gt;&lt;keyword&gt;Health&lt;/keyword&gt;&lt;keyword&gt;Management&lt;/keyword&gt;&lt;keyword&gt;Mental health&lt;/keyword&gt;&lt;keyword&gt;Methodology&lt;/keyword&gt;&lt;keyword&gt;Service provision&lt;/keyword&gt;&lt;keyword&gt;Systems thinking&lt;/keyword&gt;&lt;keyword&gt;Theory&lt;/keyword&gt;&lt;/keywords&gt;&lt;dates&gt;&lt;year&gt;1994&lt;/year&gt;&lt;/dates&gt;&lt;pub-location&gt;New York, NY&lt;/pub-location&gt;&lt;publisher&gt;Doubleday / Currency&lt;/publisher&gt;&lt;urls&gt;&lt;/urls&gt;&lt;/record&gt;&lt;/Cite&gt;&lt;/EndNote&gt;</w:instrText>
      </w:r>
      <w:r w:rsidR="0099434C">
        <w:rPr>
          <w:szCs w:val="28"/>
        </w:rPr>
        <w:fldChar w:fldCharType="separate"/>
      </w:r>
      <w:r>
        <w:rPr>
          <w:noProof/>
          <w:szCs w:val="28"/>
        </w:rPr>
        <w:t>(</w:t>
      </w:r>
      <w:hyperlink w:anchor="_ENREF_63" w:tooltip="Senge, 1994 #11152" w:history="1">
        <w:r w:rsidR="00E571EA">
          <w:rPr>
            <w:noProof/>
            <w:szCs w:val="28"/>
          </w:rPr>
          <w:t>Senge, 1994</w:t>
        </w:r>
      </w:hyperlink>
      <w:r>
        <w:rPr>
          <w:noProof/>
          <w:szCs w:val="28"/>
        </w:rPr>
        <w:t>)</w:t>
      </w:r>
      <w:r w:rsidR="0099434C">
        <w:rPr>
          <w:szCs w:val="28"/>
        </w:rPr>
        <w:fldChar w:fldCharType="end"/>
      </w:r>
      <w:r>
        <w:t>. D</w:t>
      </w:r>
      <w:r w:rsidRPr="004F172A">
        <w:t xml:space="preserve">iscussion </w:t>
      </w:r>
      <w:r>
        <w:t>therefore builds on, and refocuses</w:t>
      </w:r>
      <w:r w:rsidRPr="004F172A">
        <w:t xml:space="preserve"> dialogue – </w:t>
      </w:r>
      <w:r>
        <w:t xml:space="preserve">it helps to </w:t>
      </w:r>
      <w:r w:rsidRPr="004F172A">
        <w:t>confirm</w:t>
      </w:r>
      <w:r>
        <w:t xml:space="preserve"> collective </w:t>
      </w:r>
      <w:r w:rsidRPr="004F172A">
        <w:t>decisions and strategies</w:t>
      </w:r>
      <w:r>
        <w:t xml:space="preserve">. The </w:t>
      </w:r>
      <w:r w:rsidRPr="004F172A">
        <w:t xml:space="preserve">challenge </w:t>
      </w:r>
      <w:r>
        <w:t xml:space="preserve">however, </w:t>
      </w:r>
      <w:r w:rsidRPr="004F172A">
        <w:t xml:space="preserve">is to </w:t>
      </w:r>
      <w:r>
        <w:t xml:space="preserve">balance the two elements, lest </w:t>
      </w:r>
      <w:r w:rsidRPr="004F172A">
        <w:t xml:space="preserve">discussion </w:t>
      </w:r>
      <w:r>
        <w:t>be premature and decisions, ill-informed.</w:t>
      </w:r>
    </w:p>
    <w:p w:rsidR="00B63E11" w:rsidRDefault="00B63E11" w:rsidP="00B63E11">
      <w:r>
        <w:t xml:space="preserve">The ability to work with defensive routines marks an effective team. Defensive routines are path-dependant attempts to maintain a mental model </w:t>
      </w:r>
      <w:r w:rsidR="0099434C">
        <w:fldChar w:fldCharType="begin">
          <w:fldData xml:space="preserve">PEVuZE5vdGU+PENpdGU+PEF1dGhvcj5Bcmd5cmlzPC9BdXRob3I+PFllYXI+MTk3ODwvWWVhcj48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</w:fldData>
        </w:fldChar>
      </w:r>
      <w:r w:rsidR="00824F65">
        <w:instrText xml:space="preserve"> ADDIN EN.CITE </w:instrText>
      </w:r>
      <w:r w:rsidR="0099434C">
        <w:fldChar w:fldCharType="begin">
          <w:fldData xml:space="preserve">PEVuZE5vdGU+PENpdGU+PEF1dGhvcj5Bcmd5cmlzPC9BdXRob3I+PFllYXI+MTk3ODwvWWVhcj48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</w:fldData>
        </w:fldChar>
      </w:r>
      <w:r w:rsidR="00824F65">
        <w:instrText xml:space="preserve"> ADDIN EN.CITE.DATA </w:instrText>
      </w:r>
      <w:r w:rsidR="0099434C">
        <w:fldChar w:fldCharType="end"/>
      </w:r>
      <w:r w:rsidR="0099434C">
        <w:fldChar w:fldCharType="separate"/>
      </w:r>
      <w:r w:rsidR="00824F65">
        <w:rPr>
          <w:noProof/>
        </w:rPr>
        <w:t>(</w:t>
      </w:r>
      <w:hyperlink w:anchor="_ENREF_4" w:tooltip="Argyris, 1978 #11621" w:history="1">
        <w:r w:rsidR="00E571EA">
          <w:rPr>
            <w:noProof/>
          </w:rPr>
          <w:t>Argyris and Schön, 1978</w:t>
        </w:r>
      </w:hyperlink>
      <w:r w:rsidR="00824F65">
        <w:rPr>
          <w:noProof/>
        </w:rPr>
        <w:t xml:space="preserve">, </w:t>
      </w:r>
      <w:hyperlink w:anchor="_ENREF_3" w:tooltip="Argyris, 1985 #11620" w:history="1">
        <w:r w:rsidR="00E571EA">
          <w:rPr>
            <w:noProof/>
          </w:rPr>
          <w:t>Argyris, 1985</w:t>
        </w:r>
      </w:hyperlink>
      <w:r w:rsidR="00824F65">
        <w:rPr>
          <w:noProof/>
        </w:rPr>
        <w:t xml:space="preserve">, </w:t>
      </w:r>
      <w:hyperlink w:anchor="_ENREF_67" w:tooltip="Sterman, 1994 #11622" w:history="1">
        <w:r w:rsidR="00E571EA">
          <w:rPr>
            <w:noProof/>
          </w:rPr>
          <w:t>Sterman, 1994</w:t>
        </w:r>
      </w:hyperlink>
      <w:r w:rsidR="00824F65">
        <w:rPr>
          <w:noProof/>
        </w:rPr>
        <w:t>)</w:t>
      </w:r>
      <w:r w:rsidR="0099434C">
        <w:fldChar w:fldCharType="end"/>
      </w:r>
      <w:r w:rsidR="00824F65">
        <w:t xml:space="preserve">. </w:t>
      </w:r>
      <w:r>
        <w:t>The ability to work with these entrenched habits involves conflict management</w:t>
      </w:r>
      <w:r w:rsidR="002069E8">
        <w:t>,</w:t>
      </w:r>
      <w:r>
        <w:t xml:space="preserve"> rather than resolution. It requires a sensitivity that does not inflame resistance, but understands the reason(s) for, and thus respects and works with the resistance. This in turn converts the ‘un-discussable’ into the ‘discussable’.</w:t>
      </w:r>
    </w:p>
    <w:p w:rsidR="00B63E11" w:rsidRDefault="00B63E11" w:rsidP="00B63E11">
      <w:r>
        <w:t xml:space="preserve">Questions are central to active listening – they foster engagement, presence, recognition, and inquiry. Questions invite and help individuals to find and create meaning and </w:t>
      </w:r>
      <w:r>
        <w:lastRenderedPageBreak/>
        <w:t>answers, enabling them solve problems or become more receptive to assistance.</w:t>
      </w:r>
      <w:r w:rsidRPr="004908DF">
        <w:t xml:space="preserve"> Questions communicate</w:t>
      </w:r>
      <w:r>
        <w:t xml:space="preserve"> intent to </w:t>
      </w:r>
      <w:r w:rsidRPr="004908DF">
        <w:t>focus on</w:t>
      </w:r>
      <w:r>
        <w:t xml:space="preserve">, and </w:t>
      </w:r>
      <w:r w:rsidRPr="004908DF">
        <w:t>understand</w:t>
      </w:r>
      <w:r>
        <w:t xml:space="preserve"> others’ concerns </w:t>
      </w:r>
      <w:r w:rsidRPr="004908DF">
        <w:t>to achieve good outcomes</w:t>
      </w:r>
      <w:r>
        <w:t>. As such, they afford the ‘</w:t>
      </w:r>
      <w:proofErr w:type="spellStart"/>
      <w:r>
        <w:t>inquiree</w:t>
      </w:r>
      <w:proofErr w:type="spellEnd"/>
      <w:r>
        <w:t xml:space="preserve">’ a larger </w:t>
      </w:r>
      <w:r w:rsidRPr="004908DF">
        <w:t>speech bubble</w:t>
      </w:r>
      <w:r>
        <w:t xml:space="preserve"> to respond to the ‘inquirer’ and facilitate understanding; the inquirer-</w:t>
      </w:r>
      <w:proofErr w:type="spellStart"/>
      <w:r>
        <w:t>inquiree</w:t>
      </w:r>
      <w:proofErr w:type="spellEnd"/>
      <w:r>
        <w:t xml:space="preserve"> exchange therefore requires </w:t>
      </w:r>
      <w:r w:rsidRPr="004908DF">
        <w:t>time</w:t>
      </w:r>
      <w:r>
        <w:t xml:space="preserve"> and patience.</w:t>
      </w:r>
    </w:p>
    <w:p w:rsidR="00B63E11" w:rsidRDefault="00B63E11" w:rsidP="00B63E11">
      <w:r>
        <w:t>Questions can be used to support dialogue and discussion. The former can be aided by inquiry questions, while the latter can be aided by</w:t>
      </w:r>
      <w:r w:rsidRPr="004E0052">
        <w:t xml:space="preserve"> problem</w:t>
      </w:r>
      <w:r w:rsidR="00B33D73">
        <w:t>-</w:t>
      </w:r>
      <w:r w:rsidRPr="004E0052">
        <w:t>solving questions</w:t>
      </w:r>
      <w:r>
        <w:t>. Examples of inquiry questions include, what possibilities are there, that have not yet been considered; what is the smallest change that could make the largest impact;</w:t>
      </w:r>
      <w:r w:rsidRPr="006363ED">
        <w:t xml:space="preserve"> </w:t>
      </w:r>
      <w:r>
        <w:t>which solutions result in mutual benefit; and what makes a question inspiring, energising, and mobilising?</w:t>
      </w:r>
      <w:r w:rsidRPr="006363ED">
        <w:t xml:space="preserve"> </w:t>
      </w:r>
      <w:r>
        <w:t xml:space="preserve">Examples of </w:t>
      </w:r>
      <w:r w:rsidRPr="004E0052">
        <w:t>problem</w:t>
      </w:r>
      <w:r w:rsidR="00B33D73">
        <w:t>-</w:t>
      </w:r>
      <w:r w:rsidRPr="004E0052">
        <w:t xml:space="preserve">solving </w:t>
      </w:r>
      <w:r>
        <w:t xml:space="preserve">questions include, what is the largest problem; why are there always unreasonable demands; why do errors regularly occur; and how might additional resources be acquired? The two types of questions differ in tone and orientation, and can elicit different emotional responses from both the inquirer and the </w:t>
      </w:r>
      <w:proofErr w:type="spellStart"/>
      <w:r>
        <w:t>inquiree</w:t>
      </w:r>
      <w:proofErr w:type="spellEnd"/>
      <w:r>
        <w:t>. Given these differences, the two types serve distinct, yet equally important roles. As such,</w:t>
      </w:r>
      <w:r w:rsidRPr="00506761">
        <w:t xml:space="preserve"> </w:t>
      </w:r>
      <w:r>
        <w:t>they need to be</w:t>
      </w:r>
      <w:r w:rsidRPr="00506761">
        <w:t xml:space="preserve"> </w:t>
      </w:r>
      <w:r>
        <w:t>consciously used for purpose – inquiry questions to enable dialogue and problem</w:t>
      </w:r>
      <w:r w:rsidR="00B33D73">
        <w:t>-</w:t>
      </w:r>
      <w:r>
        <w:t>solving questions to support discussion.</w:t>
      </w:r>
    </w:p>
    <w:p w:rsidR="00B63E11" w:rsidRPr="00690C6B" w:rsidRDefault="00B63E11" w:rsidP="00B63E11">
      <w:r>
        <w:t>T</w:t>
      </w:r>
      <w:r w:rsidRPr="00690C6B">
        <w:t>he Brilliance Group</w:t>
      </w:r>
      <w:r w:rsidRPr="00287DD2">
        <w:t xml:space="preserve"> </w:t>
      </w:r>
      <w:r w:rsidRPr="00690C6B">
        <w:t>performed</w:t>
      </w:r>
      <w:r>
        <w:t xml:space="preserve"> a </w:t>
      </w:r>
      <w:r w:rsidRPr="00690C6B">
        <w:t xml:space="preserve">complex and </w:t>
      </w:r>
      <w:r>
        <w:t xml:space="preserve">an </w:t>
      </w:r>
      <w:r w:rsidRPr="00690C6B">
        <w:t>unpredictable dance as they analy</w:t>
      </w:r>
      <w:r>
        <w:t>s</w:t>
      </w:r>
      <w:r w:rsidRPr="00690C6B">
        <w:t xml:space="preserve">ed the </w:t>
      </w:r>
      <w:proofErr w:type="spellStart"/>
      <w:r w:rsidRPr="00690C6B">
        <w:t>Studer</w:t>
      </w:r>
      <w:proofErr w:type="spellEnd"/>
      <w:r w:rsidRPr="00690C6B">
        <w:t xml:space="preserve"> Group </w:t>
      </w:r>
      <w:r w:rsidR="0099434C" w:rsidRPr="00690C6B">
        <w:fldChar w:fldCharType="begin"/>
      </w:r>
      <w:r w:rsidRPr="00690C6B">
        <w:instrText xml:space="preserve"> ADDIN EN.CITE &lt;EndNote&gt;&lt;Cite ExcludeAuth="1"&gt;&lt;Author&gt;Studer Group&lt;/Author&gt;&lt;Year&gt;2007&lt;/Year&gt;&lt;RecNum&gt;7611&lt;/RecNum&gt;&lt;DisplayText&gt;(2007)&lt;/DisplayText&gt;&lt;record&gt;&lt;rec-number&gt;7611&lt;/rec-number&gt;&lt;foreign-keys&gt;&lt;key app="EN" db-id="tvawz2wwrwafv7e50wg5wxed5rpvxvp00eds" timestamp="1366024642"&gt;7611&lt;/key&gt;&lt;/foreign-keys&gt;&lt;ref-type name="Book"&gt;6&lt;/ref-type&gt;&lt;contributors&gt;&lt;authors&gt;&lt;author&gt;Studer Group,&lt;/author&gt;&lt;/authors&gt;&lt;/contributors&gt;&lt;titles&gt;&lt;title&gt;What&amp;apos;s right in health care: 365 stories of purpose, worthwhile work, and making a difference&lt;/title&gt;&lt;/titles&gt;&lt;keywords&gt;&lt;keyword&gt;Brilliance Project&lt;/keyword&gt;&lt;/keywords&gt;&lt;dates&gt;&lt;year&gt;2007&lt;/year&gt;&lt;/dates&gt;&lt;pub-location&gt;Gulf Breeze, FL&lt;/pub-location&gt;&lt;publisher&gt;Fire Starter Publishing&lt;/publisher&gt;&lt;isbn&gt;9780974998640&lt;/isbn&gt;&lt;urls&gt;&lt;related-urls&gt;&lt;url&gt;http://www.firestarterpublishing.com/dotCMS/detailProduct?categoryInode=0&amp;amp;categoryName=&amp;amp;orderBy=&amp;amp;page=0&amp;amp;pageSize=0&amp;amp;direction=&amp;amp;filter=&amp;amp;inode=365312&amp;amp;bulk=false&lt;/url&gt;&lt;/related-urls&gt;&lt;/urls&gt;&lt;/record&gt;&lt;/Cite&gt;&lt;/EndNote&gt;</w:instrText>
      </w:r>
      <w:r w:rsidR="0099434C" w:rsidRPr="00690C6B">
        <w:fldChar w:fldCharType="separate"/>
      </w:r>
      <w:r w:rsidRPr="00690C6B">
        <w:rPr>
          <w:noProof/>
        </w:rPr>
        <w:t>(</w:t>
      </w:r>
      <w:hyperlink w:anchor="_ENREF_68" w:tooltip="Studer Group, 2007 #7611" w:history="1">
        <w:r w:rsidR="00E571EA" w:rsidRPr="00690C6B">
          <w:rPr>
            <w:noProof/>
          </w:rPr>
          <w:t>2007</w:t>
        </w:r>
      </w:hyperlink>
      <w:r w:rsidRPr="00690C6B">
        <w:rPr>
          <w:noProof/>
        </w:rPr>
        <w:t>)</w:t>
      </w:r>
      <w:r w:rsidR="0099434C" w:rsidRPr="00690C6B">
        <w:fldChar w:fldCharType="end"/>
      </w:r>
      <w:r w:rsidRPr="00690C6B">
        <w:t xml:space="preserve"> </w:t>
      </w:r>
      <w:r w:rsidR="002A4F0D" w:rsidRPr="00690C6B">
        <w:t>narratives</w:t>
      </w:r>
      <w:r w:rsidRPr="00690C6B">
        <w:t>.</w:t>
      </w:r>
      <w:r>
        <w:t xml:space="preserve"> </w:t>
      </w:r>
      <w:r w:rsidRPr="00690C6B">
        <w:t>Drawing on Miller and Crabtree</w:t>
      </w:r>
      <w:r w:rsidR="00B33D73">
        <w:t xml:space="preserve"> </w:t>
      </w:r>
      <w:r w:rsidR="0099434C" w:rsidRPr="00690C6B">
        <w:fldChar w:fldCharType="begin"/>
      </w:r>
      <w:r w:rsidR="00B33D73">
        <w:instrText xml:space="preserve"> ADDIN EN.CITE &lt;EndNote&gt;&lt;Cite ExcludeAuth="1"&gt;&lt;Author&gt;Miller&lt;/Author&gt;&lt;Year&gt;2005&lt;/Year&gt;&lt;RecNum&gt;9259&lt;/RecNum&gt;&lt;DisplayText&gt;(2005)&lt;/DisplayText&gt;&lt;record&gt;&lt;rec-number&gt;9259&lt;/rec-number&gt;&lt;foreign-keys&gt;&lt;key app="EN" db-id="tvawz2wwrwafv7e50wg5wxed5rpvxvp00eds" timestamp="1366024647"&gt;9259&lt;/key&gt;&lt;/foreign-keys&gt;&lt;ref-type name="Book Section"&gt;5&lt;/ref-type&gt;&lt;contributors&gt;&lt;authors&gt;&lt;author&gt;Miller, W.L.,&lt;/author&gt;&lt;author&gt;Crabtree, B.F.,&lt;/author&gt;&lt;/authors&gt;&lt;secondary-authors&gt;&lt;author&gt;Denzin, N.K.,&lt;/author&gt;&lt;author&gt;Lincoln, Y.S.,&lt;/author&gt;&lt;/secondary-authors&gt;&lt;/contributors&gt;&lt;titles&gt;&lt;title&gt;Clinical research&lt;/title&gt;&lt;secondary-title&gt;Handbook of qualitative research&lt;/secondary-title&gt;&lt;/titles&gt;&lt;pages&gt;605-639&lt;/pages&gt;&lt;edition&gt;Third&lt;/edition&gt;&lt;keywords&gt;&lt;keyword&gt;Clinical research&lt;/keyword&gt;&lt;keyword&gt;Evidence-based practice&lt;/keyword&gt;&lt;keyword&gt;Methodology&lt;/keyword&gt;&lt;keyword&gt;Qualitative&lt;/keyword&gt;&lt;keyword&gt;Research design&lt;/keyword&gt;&lt;/keywords&gt;&lt;dates&gt;&lt;year&gt;2005&lt;/year&gt;&lt;/dates&gt;&lt;pub-location&gt;Thousand Oaks, CA&lt;/pub-location&gt;&lt;publisher&gt;Sage Publications&lt;/publisher&gt;&lt;urls&gt;&lt;related-urls&gt;&lt;url&gt;http://books.google.com.au/books?id=X85J8ipMpZEC&amp;amp;pg=PA609&amp;amp;lpg=PA609&amp;amp;dq=%22the+actual+relationships+that+emerge+within+patient+care+reveal+the+uncertainty+and+particularity+of+clinical+praxis+and+turn+one+toward+storytelling,+relationships+and+interpretations%22&amp;amp;source=bl&amp;amp;ots=D1R6N4O0is&amp;amp;sig=GAGPQtbBB00QBIsgzmvmEJyctgw&amp;amp;hl=en&amp;amp;sa=X&amp;amp;ei=dxBaUsbbNenOiAfK4YHgBw&amp;amp;ved=0CC4Q6AEwAA#v=onepage&amp;amp;q=%22the%20actual%20relationships%20that%20emerge%20within%20patient%20care%20reveal%20the%20uncertainty%20and%20particularity%20of%20clinical%20praxis%20and%20turn%20one%20toward%20storytelling%2C%20relationships%20and%20interpretations%22&amp;amp;f=false&lt;/url&gt;&lt;/related-urls&gt;&lt;/urls&gt;&lt;/record&gt;&lt;/Cite&gt;&lt;/EndNote&gt;</w:instrText>
      </w:r>
      <w:r w:rsidR="0099434C" w:rsidRPr="00690C6B">
        <w:fldChar w:fldCharType="separate"/>
      </w:r>
      <w:r w:rsidR="00B33D73">
        <w:rPr>
          <w:noProof/>
        </w:rPr>
        <w:t>(</w:t>
      </w:r>
      <w:hyperlink w:anchor="_ENREF_51" w:tooltip="Miller, 2005 #9259" w:history="1">
        <w:r w:rsidR="00E571EA">
          <w:rPr>
            <w:noProof/>
          </w:rPr>
          <w:t>2005</w:t>
        </w:r>
      </w:hyperlink>
      <w:r w:rsidR="00B33D73">
        <w:rPr>
          <w:noProof/>
        </w:rPr>
        <w:t>)</w:t>
      </w:r>
      <w:r w:rsidR="0099434C" w:rsidRPr="00690C6B">
        <w:fldChar w:fldCharType="end"/>
      </w:r>
      <w:r w:rsidR="00B33D73">
        <w:t>,</w:t>
      </w:r>
      <w:r w:rsidRPr="00690C6B">
        <w:t xml:space="preserve"> the researchers’ mode of inquiry included three key processes, which might be referred to as reflexivity, interpretive, and analytical. This mode of inquiry was particularly useful </w:t>
      </w:r>
      <w:r w:rsidR="003351B4">
        <w:t xml:space="preserve">for </w:t>
      </w:r>
      <w:r w:rsidRPr="00690C6B">
        <w:t xml:space="preserve">POSH, as it served to integrate narrative analysis within </w:t>
      </w:r>
      <w:r>
        <w:t xml:space="preserve">the </w:t>
      </w:r>
      <w:r w:rsidRPr="00690C6B">
        <w:t>context</w:t>
      </w:r>
      <w:r>
        <w:t xml:space="preserve"> of healthcare</w:t>
      </w:r>
      <w:r w:rsidRPr="00690C6B">
        <w:t xml:space="preserve">. The reflexive process is not always easy to foster, nor is it easy to demonstrate expertise with </w:t>
      </w:r>
      <w:r w:rsidR="0099434C" w:rsidRPr="00690C6B">
        <w:fldChar w:fldCharType="begin"/>
      </w:r>
      <w:r>
        <w:instrText xml:space="preserve"> ADDIN EN.CITE &lt;EndNote&gt;&lt;Cite&gt;&lt;Author&gt;Fulop&lt;/Author&gt;&lt;Year&gt;2013&lt;/Year&gt;&lt;RecNum&gt;10160&lt;/RecNum&gt;&lt;Prefix&gt;see &lt;/Prefix&gt;&lt;DisplayText&gt;(see Fulop and Mark, 2013)&lt;/DisplayText&gt;&lt;record&gt;&lt;rec-number&gt;10160&lt;/rec-number&gt;&lt;foreign-keys&gt;&lt;key app="EN" db-id="tvawz2wwrwafv7e50wg5wxed5rpvxvp00eds" timestamp="1371792185"&gt;10160&lt;/key&gt;&lt;/foreign-keys&gt;&lt;ref-type name="Journal Article"&gt;17&lt;/ref-type&gt;&lt;contributors&gt;&lt;authors&gt;&lt;author&gt;Fulop, L.,&lt;/author&gt;&lt;author&gt;Mark, A.,&lt;/author&gt;&lt;/authors&gt;&lt;/contributors&gt;&lt;titles&gt;&lt;title&gt;Relational leadership, decision making and the messiness of context in healthcare&lt;/title&gt;&lt;secondary-title&gt;Leadership&lt;/secondary-title&gt;&lt;/titles&gt;&lt;periodical&gt;&lt;full-title&gt;Leadership&lt;/full-title&gt;&lt;/periodical&gt;&lt;pages&gt;254-277&lt;/pages&gt;&lt;volume&gt;9&lt;/volume&gt;&lt;number&gt;2&lt;/number&gt;&lt;keywords&gt;&lt;keyword&gt;Brilliance Project&lt;/keyword&gt;&lt;/keywords&gt;&lt;dates&gt;&lt;year&gt;2013&lt;/year&gt;&lt;/dates&gt;&lt;urls&gt;&lt;/urls&gt;&lt;/record&gt;&lt;/Cite&gt;&lt;/EndNote&gt;</w:instrText>
      </w:r>
      <w:r w:rsidR="0099434C" w:rsidRPr="00690C6B">
        <w:fldChar w:fldCharType="separate"/>
      </w:r>
      <w:r>
        <w:rPr>
          <w:noProof/>
        </w:rPr>
        <w:t>(</w:t>
      </w:r>
      <w:hyperlink w:anchor="_ENREF_24" w:tooltip="Fulop, 2013 #10160" w:history="1">
        <w:r w:rsidR="00E571EA">
          <w:rPr>
            <w:noProof/>
          </w:rPr>
          <w:t>see Fulop and Mark, 2013</w:t>
        </w:r>
      </w:hyperlink>
      <w:r>
        <w:rPr>
          <w:noProof/>
        </w:rPr>
        <w:t>)</w:t>
      </w:r>
      <w:r w:rsidR="0099434C" w:rsidRPr="00690C6B">
        <w:fldChar w:fldCharType="end"/>
      </w:r>
      <w:r w:rsidRPr="00690C6B">
        <w:t xml:space="preserve">. </w:t>
      </w:r>
      <w:r>
        <w:t>I</w:t>
      </w:r>
      <w:r w:rsidRPr="00690C6B">
        <w:t xml:space="preserve">n practice, reflexivity is both inherently relational as well as personally hierarchical. Reflecting in action with others means, ‘drawing on cumulative personal and organizational knowledge and engaging in a reflective conversation with the situation’ </w:t>
      </w:r>
      <w:r w:rsidR="0099434C" w:rsidRPr="00690C6B">
        <w:fldChar w:fldCharType="begin"/>
      </w:r>
      <w:r>
        <w:instrText xml:space="preserve"> ADDIN EN.CITE &lt;EndNote&gt;&lt;Cite&gt;&lt;Author&gt;Cole&lt;/Author&gt;&lt;Year&gt;2011&lt;/Year&gt;&lt;RecNum&gt;9137&lt;/RecNum&gt;&lt;Pages&gt;144&lt;/Pages&gt;&lt;DisplayText&gt;(Cole et al., 2011, 144)&lt;/DisplayText&gt;&lt;record&gt;&lt;rec-number&gt;9137&lt;/rec-number&gt;&lt;foreign-keys&gt;&lt;key app="EN" db-id="tvawz2wwrwafv7e50wg5wxed5rpvxvp00eds" timestamp="1366024646"&gt;9137&lt;/key&gt;&lt;/foreign-keys&gt;&lt;ref-type name="Journal Article"&gt;17&lt;/ref-type&gt;&lt;contributors&gt;&lt;authors&gt;&lt;author&gt;Cole, C.,&lt;/author&gt;&lt;author&gt;Chase, S.,&lt;/author&gt;&lt;author&gt;Couch, O.,&lt;/author&gt;&lt;author&gt;Clark, M.,&lt;/author&gt;&lt;/authors&gt;&lt;/contributors&gt;&lt;titles&gt;&lt;title&gt;Research methodologies and professional practice: Considerations and practicalities&lt;/title&gt;&lt;secondary-title&gt;Electronic Journal of Business Research Methods&lt;/secondary-title&gt;&lt;/titles&gt;&lt;periodical&gt;&lt;full-title&gt;Electronic Journal of Business Research Methods&lt;/full-title&gt;&lt;/periodical&gt;&lt;pages&gt;141-151&lt;/pages&gt;&lt;volume&gt;9&lt;/volume&gt;&lt;number&gt;2&lt;/number&gt;&lt;keywords&gt;&lt;keyword&gt;Brilliance Project&lt;/keyword&gt;&lt;keyword&gt;Reflective practice&lt;/keyword&gt;&lt;/keywords&gt;&lt;dates&gt;&lt;year&gt;2011&lt;/year&gt;&lt;/dates&gt;&lt;urls&gt;&lt;related-urls&gt;&lt;url&gt;http://books.google.com.au/books?id=oeM-3PldJqYC&amp;amp;pg=PA144&amp;amp;lpg=PA144&amp;amp;dq=%22drawing+on+cumulative+personal+and+organizational+knowledge+and+engaging+in+a+reflective+conversation+with+the+situation%22&amp;amp;source=bl&amp;amp;ots=A3lIMswgYa&amp;amp;sig=vwOHTD16MwoqjHgB7KwMXWBuBVQ&amp;amp;hl=en&amp;amp;sa=X&amp;amp;ei=c6egUKeMMc6YiAeUg4H4DA&amp;amp;ved=0CB0Q6AEwAA#v=onepage&amp;amp;q&amp;amp;f=false&lt;/url&gt;&lt;/related-urls&gt;&lt;/urls&gt;&lt;/record&gt;&lt;/Cite&gt;&lt;/EndNote&gt;</w:instrText>
      </w:r>
      <w:r w:rsidR="0099434C" w:rsidRPr="00690C6B">
        <w:fldChar w:fldCharType="separate"/>
      </w:r>
      <w:r>
        <w:rPr>
          <w:noProof/>
        </w:rPr>
        <w:t>(</w:t>
      </w:r>
      <w:hyperlink w:anchor="_ENREF_14" w:tooltip="Cole, 2011 #9137" w:history="1">
        <w:r w:rsidR="00E571EA">
          <w:rPr>
            <w:noProof/>
          </w:rPr>
          <w:t>Cole et al., 2011, 144</w:t>
        </w:r>
      </w:hyperlink>
      <w:r>
        <w:rPr>
          <w:noProof/>
        </w:rPr>
        <w:t>)</w:t>
      </w:r>
      <w:r w:rsidR="0099434C" w:rsidRPr="00690C6B">
        <w:fldChar w:fldCharType="end"/>
      </w:r>
      <w:r w:rsidRPr="00690C6B">
        <w:t xml:space="preserve">. It is relational to the extent that the, ‘research process is simultaneously participatory and cognizant of the power imbalances inherent in relationships in the greater health care system’ </w:t>
      </w:r>
      <w:r w:rsidR="0099434C" w:rsidRPr="00690C6B">
        <w:fldChar w:fldCharType="begin"/>
      </w:r>
      <w:r>
        <w:instrText xml:space="preserve"> ADDIN EN.CITE &lt;EndNote&gt;&lt;Cite&gt;&lt;Author&gt;Miller&lt;/Author&gt;&lt;Year&gt;2005&lt;/Year&gt;&lt;RecNum&gt;9259&lt;/RecNum&gt;&lt;Pages&gt;621&lt;/Pages&gt;&lt;DisplayText&gt;(Miller and Crabtree, 2005, 621)&lt;/DisplayText&gt;&lt;record&gt;&lt;rec-number&gt;9259&lt;/rec-number&gt;&lt;foreign-keys&gt;&lt;key app="EN" db-id="tvawz2wwrwafv7e50wg5wxed5rpvxvp00eds" timestamp="1366024647"&gt;9259&lt;/key&gt;&lt;/foreign-keys&gt;&lt;ref-type name="Book Section"&gt;5&lt;/ref-type&gt;&lt;contributors&gt;&lt;authors&gt;&lt;author&gt;Miller, W.L.,&lt;/author&gt;&lt;author&gt;Crabtree, B.F.,&lt;/author&gt;&lt;/authors&gt;&lt;secondary-authors&gt;&lt;author&gt;Denzin, N.K.,&lt;/author&gt;&lt;author&gt;Lincoln, Y.S.,&lt;/author&gt;&lt;/secondary-authors&gt;&lt;/contributors&gt;&lt;titles&gt;&lt;title&gt;Clinical research&lt;/title&gt;&lt;secondary-title&gt;Handbook of qualitative research&lt;/secondary-title&gt;&lt;/titles&gt;&lt;pages&gt;605-639&lt;/pages&gt;&lt;edition&gt;Third&lt;/edition&gt;&lt;keywords&gt;&lt;keyword&gt;Clinical research&lt;/keyword&gt;&lt;keyword&gt;Evidence-based practice&lt;/keyword&gt;&lt;keyword&gt;Methodology&lt;/keyword&gt;&lt;keyword&gt;Qualitative&lt;/keyword&gt;&lt;keyword&gt;Research design&lt;/keyword&gt;&lt;/keywords&gt;&lt;dates&gt;&lt;year&gt;2005&lt;/year&gt;&lt;/dates&gt;&lt;pub-location&gt;Thousand Oaks, CA&lt;/pub-location&gt;&lt;publisher&gt;Sage Publications&lt;/publisher&gt;&lt;urls&gt;&lt;related-urls&gt;&lt;url&gt;http://books.google.com.au/books?id=X85J8ipMpZEC&amp;amp;pg=PA609&amp;amp;lpg=PA609&amp;amp;dq=%22the+actual+relationships+that+emerge+within+patient+care+reveal+the+uncertainty+and+particularity+of+clinical+praxis+and+turn+one+toward+storytelling,+relationships+and+interpretations%22&amp;amp;source=bl&amp;amp;ots=D1R6N4O0is&amp;amp;sig=GAGPQtbBB00QBIsgzmvmEJyctgw&amp;amp;hl=en&amp;amp;sa=X&amp;amp;ei=dxBaUsbbNenOiAfK4YHgBw&amp;amp;ved=0CC4Q6AEwAA#v=onepage&amp;amp;q=%22the%20actual%20relationships%20that%20emerge%20within%20patient%20care%20reveal%20the%20uncertainty%20and%20particularity%20of%20clinical%20praxis%20and%20turn%20one%20toward%20storytelling%2C%20relationships%20and%20interpretations%22&amp;amp;f=false&lt;/url&gt;&lt;/related-urls&gt;&lt;/urls&gt;&lt;/record&gt;&lt;/Cite&gt;&lt;/EndNote&gt;</w:instrText>
      </w:r>
      <w:r w:rsidR="0099434C" w:rsidRPr="00690C6B">
        <w:fldChar w:fldCharType="separate"/>
      </w:r>
      <w:r>
        <w:rPr>
          <w:noProof/>
        </w:rPr>
        <w:t>(</w:t>
      </w:r>
      <w:hyperlink w:anchor="_ENREF_51" w:tooltip="Miller, 2005 #9259" w:history="1">
        <w:r w:rsidR="00E571EA">
          <w:rPr>
            <w:noProof/>
          </w:rPr>
          <w:t>Miller and Crabtree, 2005, 621</w:t>
        </w:r>
      </w:hyperlink>
      <w:r>
        <w:rPr>
          <w:noProof/>
        </w:rPr>
        <w:t>)</w:t>
      </w:r>
      <w:r w:rsidR="0099434C" w:rsidRPr="00690C6B">
        <w:fldChar w:fldCharType="end"/>
      </w:r>
      <w:r w:rsidRPr="00690C6B">
        <w:t xml:space="preserve">. </w:t>
      </w:r>
      <w:r>
        <w:t>T</w:t>
      </w:r>
      <w:r w:rsidRPr="00690C6B">
        <w:t>he mode of inquiry used by the Brilliance Group demonstrate</w:t>
      </w:r>
      <w:r>
        <w:t>d</w:t>
      </w:r>
      <w:r w:rsidRPr="00690C6B">
        <w:t xml:space="preserve"> </w:t>
      </w:r>
      <w:r>
        <w:t xml:space="preserve">multiple </w:t>
      </w:r>
      <w:r w:rsidRPr="00690C6B">
        <w:t xml:space="preserve">forms of </w:t>
      </w:r>
      <w:r w:rsidR="003351B4">
        <w:t xml:space="preserve">intensive </w:t>
      </w:r>
      <w:r w:rsidRPr="00690C6B">
        <w:t>reflection</w:t>
      </w:r>
      <w:r>
        <w:t xml:space="preserve"> </w:t>
      </w:r>
      <w:r w:rsidR="0099434C">
        <w:fldChar w:fldCharType="begin"/>
      </w:r>
      <w:r w:rsidR="002A4F0D">
        <w:instrText xml:space="preserve"> ADDIN EN.CITE &lt;EndNote&gt;&lt;Cite&gt;&lt;Author&gt;Dadich&lt;/Author&gt;&lt;Year&gt;in press&lt;/Year&gt;&lt;RecNum&gt;9321&lt;/RecNum&gt;&lt;DisplayText&gt;(Dadich et al., in press)&lt;/DisplayText&gt;&lt;record&gt;&lt;rec-number&gt;9321&lt;/rec-number&gt;&lt;foreign-keys&gt;&lt;key app="EN" db-id="tvawz2wwrwafv7e50wg5wxed5rpvxvp00eds" timestamp="1366024647"&gt;9321&lt;/key&gt;&lt;/foreign-keys&gt;&lt;ref-type name="Journal Article"&gt;17&lt;/ref-type&gt;&lt;contributors&gt;&lt;authors&gt;&lt;author&gt;Dadich, A.,&lt;/author&gt;&lt;author&gt;Fulop, L.,&lt;/author&gt;&lt;author&gt;Ditton, M.,&lt;/author&gt;&lt;author&gt;Campbell, S.,&lt;/author&gt;&lt;author&gt;Curry, J.,&lt;/author&gt;&lt;author&gt;Eljiz, K.,&lt;/author&gt;&lt;author&gt;Fitzgerald, A.,&lt;/author&gt;&lt;author&gt;Hayes, K.,&lt;/author&gt;&lt;author&gt;Herington, C.,&lt;/author&gt;&lt;author&gt;Isouard, G.,&lt;/author&gt;&lt;author&gt;Karimi, L.,&lt;/author&gt;&lt;author&gt;Smyth, A.,&lt;/author&gt;&lt;/authors&gt;&lt;/contributors&gt;&lt;titles&gt;&lt;title&gt;Finding brilliance using positive organizational scholarship in healthcare&lt;/title&gt;&lt;secondary-title&gt;Journal of Health Organization and Management&lt;/secondary-title&gt;&lt;/titles&gt;&lt;periodical&gt;&lt;full-title&gt;Journal of Health Organization and Management&lt;/full-title&gt;&lt;/periodical&gt;&lt;dates&gt;&lt;year&gt;in press&lt;/year&gt;&lt;/dates&gt;&lt;urls&gt;&lt;/urls&gt;&lt;/record&gt;&lt;/Cite&gt;&lt;/EndNote&gt;</w:instrText>
      </w:r>
      <w:r w:rsidR="0099434C">
        <w:fldChar w:fldCharType="separate"/>
      </w:r>
      <w:r w:rsidR="002A4F0D">
        <w:rPr>
          <w:noProof/>
        </w:rPr>
        <w:t>(</w:t>
      </w:r>
      <w:hyperlink w:anchor="_ENREF_20" w:tooltip="Dadich, in press #9321" w:history="1">
        <w:r w:rsidR="00E571EA">
          <w:rPr>
            <w:noProof/>
          </w:rPr>
          <w:t>Dadich et al., in press</w:t>
        </w:r>
      </w:hyperlink>
      <w:r w:rsidR="002A4F0D">
        <w:rPr>
          <w:noProof/>
        </w:rPr>
        <w:t>)</w:t>
      </w:r>
      <w:r w:rsidR="0099434C">
        <w:fldChar w:fldCharType="end"/>
      </w:r>
      <w:r w:rsidRPr="00690C6B">
        <w:t>.</w:t>
      </w:r>
    </w:p>
    <w:p w:rsidR="00B63E11" w:rsidRPr="00690C6B" w:rsidRDefault="00B63E11" w:rsidP="00B63E11">
      <w:r w:rsidRPr="004455A0">
        <w:lastRenderedPageBreak/>
        <w:t xml:space="preserve">Using an interpretive lens </w:t>
      </w:r>
      <w:r w:rsidR="0099434C" w:rsidRPr="004455A0">
        <w:fldChar w:fldCharType="begin"/>
      </w:r>
      <w:r>
        <w:instrText xml:space="preserve"> ADDIN EN.CITE &lt;EndNote&gt;&lt;Cite&gt;&lt;Author&gt;Holstein&lt;/Author&gt;&lt;Year&gt;1994&lt;/Year&gt;&lt;RecNum&gt;889&lt;/RecNum&gt;&lt;DisplayText&gt;(Holstein and Gubrium, 1994, Rabinow and Sullivan, 1979)&lt;/DisplayText&gt;&lt;record&gt;&lt;rec-number&gt;889&lt;/rec-number&gt;&lt;foreign-keys&gt;&lt;key app="EN" db-id="tvawz2wwrwafv7e50wg5wxed5rpvxvp00eds" timestamp="1366024624"&gt;889&lt;/key&gt;&lt;/foreign-keys&gt;&lt;ref-type name="Book Section"&gt;5&lt;/ref-type&gt;&lt;contributors&gt;&lt;authors&gt;&lt;author&gt;Holstein, J.A.,&lt;/author&gt;&lt;author&gt;Gubrium, J.F.,&lt;/author&gt;&lt;/authors&gt;&lt;secondary-authors&gt;&lt;author&gt;Denzin, N.K.,&lt;/author&gt;&lt;author&gt;Lincoln, Y.S.,&lt;/author&gt;&lt;/secondary-authors&gt;&lt;/contributors&gt;&lt;titles&gt;&lt;title&gt;Phenomenology, ethnomethodology, and interpretive practice&lt;/title&gt;&lt;secondary-title&gt;Handbook of qualitative research&lt;/secondary-title&gt;&lt;/titles&gt;&lt;pages&gt;262-272&lt;/pages&gt;&lt;dates&gt;&lt;year&gt;1994&lt;/year&gt;&lt;/dates&gt;&lt;pub-location&gt;Newbury Park, CA&lt;/pub-location&gt;&lt;publisher&gt;Sage Publications&lt;/publisher&gt;&lt;urls&gt;&lt;/urls&gt;&lt;/record&gt;&lt;/Cite&gt;&lt;Cite&gt;&lt;Author&gt;Rabinow&lt;/Author&gt;&lt;Year&gt;1979&lt;/Year&gt;&lt;RecNum&gt;924&lt;/RecNum&gt;&lt;record&gt;&lt;rec-number&gt;924&lt;/rec-number&gt;&lt;foreign-keys&gt;&lt;key app="EN" db-id="tvawz2wwrwafv7e50wg5wxed5rpvxvp00eds" timestamp="1366024624"&gt;924&lt;/key&gt;&lt;/foreign-keys&gt;&lt;ref-type name="Edited Book"&gt;28&lt;/ref-type&gt;&lt;contributors&gt;&lt;authors&gt;&lt;author&gt;Rabinow, P.,&lt;/author&gt;&lt;author&gt;Sullivan, W.M.,&lt;/author&gt;&lt;/authors&gt;&lt;/contributors&gt;&lt;titles&gt;&lt;title&gt;Interpretive social science: A reader&lt;/title&gt;&lt;/titles&gt;&lt;keywords&gt;&lt;keyword&gt;Teaching&lt;/keyword&gt;&lt;/keywords&gt;&lt;dates&gt;&lt;year&gt;1979&lt;/year&gt;&lt;/dates&gt;&lt;pub-location&gt;Berkeley, CA&lt;/pub-location&gt;&lt;publisher&gt;University of California Press&lt;/publisher&gt;&lt;urls&gt;&lt;/urls&gt;&lt;/record&gt;&lt;/Cite&gt;&lt;/EndNote&gt;</w:instrText>
      </w:r>
      <w:r w:rsidR="0099434C" w:rsidRPr="004455A0">
        <w:fldChar w:fldCharType="separate"/>
      </w:r>
      <w:r>
        <w:rPr>
          <w:noProof/>
        </w:rPr>
        <w:t>(</w:t>
      </w:r>
      <w:hyperlink w:anchor="_ENREF_35" w:tooltip="Holstein, 1994 #889" w:history="1">
        <w:r w:rsidR="00E571EA">
          <w:rPr>
            <w:noProof/>
          </w:rPr>
          <w:t>Holstein and Gubrium, 1994</w:t>
        </w:r>
      </w:hyperlink>
      <w:r>
        <w:rPr>
          <w:noProof/>
        </w:rPr>
        <w:t xml:space="preserve">, </w:t>
      </w:r>
      <w:hyperlink w:anchor="_ENREF_55" w:tooltip="Rabinow, 1979 #924" w:history="1">
        <w:r w:rsidR="00E571EA">
          <w:rPr>
            <w:noProof/>
          </w:rPr>
          <w:t>Rabinow and Sullivan, 1979</w:t>
        </w:r>
      </w:hyperlink>
      <w:r>
        <w:rPr>
          <w:noProof/>
        </w:rPr>
        <w:t>)</w:t>
      </w:r>
      <w:r w:rsidR="0099434C" w:rsidRPr="004455A0">
        <w:fldChar w:fldCharType="end"/>
      </w:r>
      <w:r w:rsidRPr="004455A0">
        <w:t xml:space="preserve">, </w:t>
      </w:r>
      <w:r w:rsidR="003351B4">
        <w:t>g</w:t>
      </w:r>
      <w:r w:rsidRPr="004455A0">
        <w:t xml:space="preserve">roup </w:t>
      </w:r>
      <w:r w:rsidR="003351B4">
        <w:t xml:space="preserve">members </w:t>
      </w:r>
      <w:r w:rsidRPr="004455A0">
        <w:t>each analysed twenty narratives. Although thematic analysis was suggested, the researchers were given no guide, thus encouraging a flow of ideas. While</w:t>
      </w:r>
      <w:r w:rsidRPr="004455A0">
        <w:rPr>
          <w:b/>
        </w:rPr>
        <w:t xml:space="preserve"> </w:t>
      </w:r>
      <w:r w:rsidRPr="004455A0">
        <w:t>sharing and reflecting on each others’ analyses, the researchers used AI, emphasising the positive accounts first and foremost, and deliberately foreclosing negative accounts. The</w:t>
      </w:r>
      <w:r w:rsidR="003351B4">
        <w:t>y</w:t>
      </w:r>
      <w:r w:rsidRPr="004455A0">
        <w:t xml:space="preserve"> also emphasised disciplined listening as </w:t>
      </w:r>
      <w:r>
        <w:t xml:space="preserve">interruption was not permitted during </w:t>
      </w:r>
      <w:r w:rsidRPr="004455A0">
        <w:t>the presentation of findings (only to stop reference to negative themes). However, critical reflection crept into the discussion. Each researcher produced positive observations of the narratives; some even described the experience as more uplifting than expected.</w:t>
      </w:r>
    </w:p>
    <w:p w:rsidR="00B63E11" w:rsidRPr="00690C6B" w:rsidRDefault="00B63E11" w:rsidP="00B63E11">
      <w:r w:rsidRPr="00690C6B">
        <w:t>The positive focus enlivened the researchers – it raise</w:t>
      </w:r>
      <w:r>
        <w:t>d</w:t>
      </w:r>
      <w:r w:rsidRPr="00690C6B">
        <w:t xml:space="preserve"> their engagement with</w:t>
      </w:r>
      <w:r>
        <w:t>,</w:t>
      </w:r>
      <w:r w:rsidRPr="00690C6B">
        <w:t xml:space="preserve"> and appreciation for others’ experiences and interpretation of the narratives. It was the point at which the researchers started to develop a different conversation about brilliance that was rich in anecdotes. The reflections revealed a visible change in the researchers’ mindsets and a sense that brilliance was worth pursuing. However, to give a sense of coherence to their interpretations, each researcher was invited to reflect on the discussion at which they presented and discussed their inductive analyses. This involved a consideration of: (1) the content of the narratives, as identified and discussed by the group as a whole; (2) content that was largely absent from the narratives, as identified and discussed by the group as a whole; (3) the approaches used to source, solicit, select, assemble, and present the narratives; and (4) connections between the personal experiences depicted in the narratives and the organi</w:t>
      </w:r>
      <w:r>
        <w:t>s</w:t>
      </w:r>
      <w:r w:rsidRPr="00690C6B">
        <w:t xml:space="preserve">ational context in which they occurred. </w:t>
      </w:r>
      <w:r w:rsidR="003351B4">
        <w:t>R</w:t>
      </w:r>
      <w:r w:rsidRPr="00690C6B">
        <w:t>eflections were prepared in prose and were quite diverse</w:t>
      </w:r>
      <w:r>
        <w:t>.</w:t>
      </w:r>
    </w:p>
    <w:p w:rsidR="003351B4" w:rsidRDefault="00B63E11" w:rsidP="00B63E11">
      <w:r w:rsidRPr="00690C6B">
        <w:t xml:space="preserve">It was also at this point that critical </w:t>
      </w:r>
      <w:r>
        <w:t>AI</w:t>
      </w:r>
      <w:r w:rsidRPr="00690C6B">
        <w:t xml:space="preserve"> (CAI) </w:t>
      </w:r>
      <w:r w:rsidR="0099434C" w:rsidRPr="00690C6B">
        <w:fldChar w:fldCharType="begin"/>
      </w:r>
      <w:r>
        <w:instrText xml:space="preserve"> ADDIN EN.CITE &lt;EndNote&gt;&lt;Cite&gt;&lt;Author&gt;Oliver&lt;/Author&gt;&lt;Year&gt;2005&lt;/Year&gt;&lt;RecNum&gt;10478&lt;/RecNum&gt;&lt;DisplayText&gt;(Oliver, 2005)&lt;/DisplayText&gt;&lt;record&gt;&lt;rec-number&gt;10478&lt;/rec-number&gt;&lt;foreign-keys&gt;&lt;key app="EN" db-id="tvawz2wwrwafv7e50wg5wxed5rpvxvp00eds" timestamp="1381882786"&gt;10478&lt;/key&gt;&lt;/foreign-keys&gt;&lt;ref-type name="Book Section"&gt;5&lt;/ref-type&gt;&lt;contributors&gt;&lt;authors&gt;&lt;author&gt;Oliver, C.,&lt;/author&gt;&lt;/authors&gt;&lt;secondary-authors&gt;&lt;author&gt;Peck, E.,&lt;/author&gt;&lt;/secondary-authors&gt;&lt;/contributors&gt;&lt;titles&gt;&lt;title&gt;Critical appreciative inquiry as intervention in organisational discourse&lt;/title&gt;&lt;secondary-title&gt;Organisational development in healthcare: Approaches, innovations, achievements&lt;/secondary-title&gt;&lt;/titles&gt;&lt;pages&gt;205-218&lt;/pages&gt;&lt;keywords&gt;&lt;keyword&gt;Appreciative inquiry&lt;/keyword&gt;&lt;keyword&gt;Brilliance Project&lt;/keyword&gt;&lt;/keywords&gt;&lt;dates&gt;&lt;year&gt;2005&lt;/year&gt;&lt;/dates&gt;&lt;pub-location&gt;Oxon&lt;/pub-location&gt;&lt;publisher&gt;Radcliffe Publishing&lt;/publisher&gt;&lt;urls&gt;&lt;/urls&gt;&lt;/record&gt;&lt;/Cite&gt;&lt;/EndNote&gt;</w:instrText>
      </w:r>
      <w:r w:rsidR="0099434C" w:rsidRPr="00690C6B">
        <w:fldChar w:fldCharType="separate"/>
      </w:r>
      <w:r>
        <w:rPr>
          <w:noProof/>
        </w:rPr>
        <w:t>(</w:t>
      </w:r>
      <w:hyperlink w:anchor="_ENREF_53" w:tooltip="Oliver, 2005 #10478" w:history="1">
        <w:r w:rsidR="00E571EA">
          <w:rPr>
            <w:noProof/>
          </w:rPr>
          <w:t>Oliver, 2005</w:t>
        </w:r>
      </w:hyperlink>
      <w:r>
        <w:rPr>
          <w:noProof/>
        </w:rPr>
        <w:t>)</w:t>
      </w:r>
      <w:r w:rsidR="0099434C" w:rsidRPr="00690C6B">
        <w:fldChar w:fldCharType="end"/>
      </w:r>
      <w:r w:rsidRPr="00690C6B">
        <w:t xml:space="preserve"> entered the researcher discussions. Despite the positivity that permeated the narratives, the researchers were critical of the approaches that may have been used to present them. </w:t>
      </w:r>
      <w:r>
        <w:t>They</w:t>
      </w:r>
      <w:r w:rsidRPr="00690C6B">
        <w:t xml:space="preserve"> were dubious about the ways in which storytellers were selected, key characters were portrayed, and reliability was ascertained. At best, the publication is a collection of spontaneous narratives from individuals wanting to express gratitude to exemplary staff members, or have their deeds recogni</w:t>
      </w:r>
      <w:r>
        <w:t>s</w:t>
      </w:r>
      <w:r w:rsidRPr="00690C6B">
        <w:t>ed. At worst, it is a contrived arrangement of fictitious experiences to aid the promotion of individual staff members or the marketing of health services.</w:t>
      </w:r>
    </w:p>
    <w:p w:rsidR="00B63E11" w:rsidRDefault="00252449" w:rsidP="00B63E11">
      <w:r>
        <w:lastRenderedPageBreak/>
        <w:t>Nevertheless</w:t>
      </w:r>
      <w:r w:rsidR="00B63E11" w:rsidRPr="00690C6B">
        <w:t xml:space="preserve">, AI yielded new insights that may not have emerged, had the researchers commenced this process from a negative viewpoint. What outweighed the researchers’ misgivings was recognition that the narratives were part of a </w:t>
      </w:r>
      <w:r w:rsidR="00B63E11">
        <w:t>process of inquiry</w:t>
      </w:r>
      <w:r w:rsidR="00B63E11" w:rsidRPr="00690C6B">
        <w:t xml:space="preserve"> – they did not definitively delimit good, excellent, or brilliant healthcare. Furthermore, there is a level at which all secondary data requires recognition of what they represent at face-value. Lessons from others who have travelled a similar path suggest value in the researchers’ use and management of secondary qualitative material </w:t>
      </w:r>
      <w:r w:rsidR="0099434C" w:rsidRPr="00690C6B">
        <w:fldChar w:fldCharType="begin">
          <w:fldData xml:space="preserve">PEVuZE5vdGU+PENpdGU+PEF1dGhvcj5DaGVzaGlyZTwvQXV0aG9yPjxZZWFyPjIwMTA8L1llYXI+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</w:fldData>
        </w:fldChar>
      </w:r>
      <w:r w:rsidR="00B63E11">
        <w:instrText xml:space="preserve"> ADDIN EN.CITE </w:instrText>
      </w:r>
      <w:r w:rsidR="0099434C">
        <w:fldChar w:fldCharType="begin">
          <w:fldData xml:space="preserve">PEVuZE5vdGU+PENpdGU+PEF1dGhvcj5DaGVzaGlyZTwvQXV0aG9yPjxZZWFyPjIwMTA8L1llYXI+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</w:fldData>
        </w:fldChar>
      </w:r>
      <w:r w:rsidR="00B63E11">
        <w:instrText xml:space="preserve"> ADDIN EN.CITE.DATA </w:instrText>
      </w:r>
      <w:r w:rsidR="0099434C">
        <w:fldChar w:fldCharType="end"/>
      </w:r>
      <w:r w:rsidR="0099434C" w:rsidRPr="00690C6B">
        <w:fldChar w:fldCharType="separate"/>
      </w:r>
      <w:r w:rsidR="00B63E11">
        <w:rPr>
          <w:noProof/>
        </w:rPr>
        <w:t>(</w:t>
      </w:r>
      <w:hyperlink w:anchor="_ENREF_13" w:tooltip="Cheshire, 2010 #8017" w:history="1">
        <w:r w:rsidR="00E571EA">
          <w:rPr>
            <w:noProof/>
          </w:rPr>
          <w:t>Cheshire, 2010</w:t>
        </w:r>
      </w:hyperlink>
      <w:r w:rsidR="00B63E11">
        <w:rPr>
          <w:noProof/>
        </w:rPr>
        <w:t xml:space="preserve">, </w:t>
      </w:r>
      <w:hyperlink w:anchor="_ENREF_1" w:tooltip="ADA (Australian Data Archive), 2012 #8018" w:history="1">
        <w:r w:rsidR="00E571EA">
          <w:rPr>
            <w:noProof/>
          </w:rPr>
          <w:t>ADA, 2012</w:t>
        </w:r>
      </w:hyperlink>
      <w:r w:rsidR="00B63E11">
        <w:rPr>
          <w:noProof/>
        </w:rPr>
        <w:t xml:space="preserve">, </w:t>
      </w:r>
      <w:hyperlink w:anchor="_ENREF_59" w:tooltip="Ryan, 2005 #5751" w:history="1">
        <w:r w:rsidR="00E571EA">
          <w:rPr>
            <w:noProof/>
          </w:rPr>
          <w:t>Ryan, 2005</w:t>
        </w:r>
      </w:hyperlink>
      <w:r w:rsidR="00B63E11">
        <w:rPr>
          <w:noProof/>
        </w:rPr>
        <w:t xml:space="preserve">, </w:t>
      </w:r>
      <w:hyperlink w:anchor="_ENREF_56" w:tooltip="Ratcliff, 1995 #5750" w:history="1">
        <w:r w:rsidR="00E571EA">
          <w:rPr>
            <w:noProof/>
          </w:rPr>
          <w:t>Ratcliff, 1995</w:t>
        </w:r>
      </w:hyperlink>
      <w:r w:rsidR="00B63E11">
        <w:rPr>
          <w:noProof/>
        </w:rPr>
        <w:t xml:space="preserve">, </w:t>
      </w:r>
      <w:hyperlink w:anchor="_ENREF_62" w:tooltip="Sandelowski, 1986 #5745" w:history="1">
        <w:r w:rsidR="00E571EA">
          <w:rPr>
            <w:noProof/>
          </w:rPr>
          <w:t>Sandelowski, 1986</w:t>
        </w:r>
      </w:hyperlink>
      <w:r w:rsidR="00B63E11">
        <w:rPr>
          <w:noProof/>
        </w:rPr>
        <w:t xml:space="preserve">, </w:t>
      </w:r>
      <w:hyperlink w:anchor="_ENREF_50" w:tooltip="Maxwell, 1992 #5733" w:history="1">
        <w:r w:rsidR="00E571EA">
          <w:rPr>
            <w:noProof/>
          </w:rPr>
          <w:t>Maxwell, 1992</w:t>
        </w:r>
      </w:hyperlink>
      <w:r w:rsidR="00B63E11">
        <w:rPr>
          <w:noProof/>
        </w:rPr>
        <w:t xml:space="preserve">, </w:t>
      </w:r>
      <w:hyperlink w:anchor="_ENREF_71" w:tooltip="Whittemore, 2001 #3942" w:history="1">
        <w:r w:rsidR="00E571EA">
          <w:rPr>
            <w:noProof/>
          </w:rPr>
          <w:t>Whittemore et al., 2001</w:t>
        </w:r>
      </w:hyperlink>
      <w:r w:rsidR="00B63E11">
        <w:rPr>
          <w:noProof/>
        </w:rPr>
        <w:t xml:space="preserve">, </w:t>
      </w:r>
      <w:hyperlink w:anchor="_ENREF_39" w:tooltip="Kirk, 1986 #3291" w:history="1">
        <w:r w:rsidR="00E571EA">
          <w:rPr>
            <w:noProof/>
          </w:rPr>
          <w:t>Kirk and Miller, 1986</w:t>
        </w:r>
      </w:hyperlink>
      <w:r w:rsidR="00B63E11">
        <w:rPr>
          <w:noProof/>
        </w:rPr>
        <w:t>)</w:t>
      </w:r>
      <w:r w:rsidR="0099434C" w:rsidRPr="00690C6B">
        <w:fldChar w:fldCharType="end"/>
      </w:r>
      <w:r w:rsidR="00B63E11" w:rsidRPr="00690C6B">
        <w:t>. However, AI requires a critical lens</w:t>
      </w:r>
      <w:r w:rsidR="0063402C">
        <w:t>,</w:t>
      </w:r>
      <w:r w:rsidR="00B63E11" w:rsidRPr="00690C6B">
        <w:t xml:space="preserve"> if critically reflexivity is part of the research plan.</w:t>
      </w:r>
    </w:p>
    <w:p w:rsidR="00B63E11" w:rsidRDefault="00B63E11" w:rsidP="00B63E11">
      <w:r>
        <w:t xml:space="preserve">Following their analysis of </w:t>
      </w:r>
      <w:r w:rsidRPr="00690C6B">
        <w:t>the narratives</w:t>
      </w:r>
      <w:r w:rsidR="0063402C">
        <w:t xml:space="preserve"> </w:t>
      </w:r>
      <w:r w:rsidR="0099434C">
        <w:fldChar w:fldCharType="begin">
          <w:fldData xml:space="preserve">PEVuZE5vdGU+PENpdGU+PEF1dGhvcj5EYWRpY2g8L0F1dGhvcj48WWVhcj5pbiBwcmVzczwvWWVh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</w:fldData>
        </w:fldChar>
      </w:r>
      <w:r w:rsidR="0063402C">
        <w:instrText xml:space="preserve"> ADDIN EN.CITE </w:instrText>
      </w:r>
      <w:r w:rsidR="0099434C">
        <w:fldChar w:fldCharType="begin">
          <w:fldData xml:space="preserve">PEVuZE5vdGU+PENpdGU+PEF1dGhvcj5EYWRpY2g8L0F1dGhvcj48WWVhcj5pbiBwcmVzczwvWWVh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</w:fldData>
        </w:fldChar>
      </w:r>
      <w:r w:rsidR="0063402C">
        <w:instrText xml:space="preserve"> ADDIN EN.CITE.DATA </w:instrText>
      </w:r>
      <w:r w:rsidR="0099434C">
        <w:fldChar w:fldCharType="end"/>
      </w:r>
      <w:r w:rsidR="0099434C">
        <w:fldChar w:fldCharType="separate"/>
      </w:r>
      <w:r w:rsidR="0063402C">
        <w:rPr>
          <w:noProof/>
        </w:rPr>
        <w:t xml:space="preserve">(see </w:t>
      </w:r>
      <w:hyperlink w:anchor="_ENREF_20" w:tooltip="Dadich, in press #9321" w:history="1">
        <w:r w:rsidR="00E571EA">
          <w:rPr>
            <w:noProof/>
          </w:rPr>
          <w:t>Dadich et al., in press</w:t>
        </w:r>
      </w:hyperlink>
      <w:r w:rsidR="0063402C">
        <w:rPr>
          <w:noProof/>
        </w:rPr>
        <w:t xml:space="preserve">, </w:t>
      </w:r>
      <w:hyperlink w:anchor="_ENREF_23" w:tooltip="Fulop, 2013 #10213" w:history="1">
        <w:r w:rsidR="00E571EA">
          <w:rPr>
            <w:noProof/>
          </w:rPr>
          <w:t>Fulop et al., 2013</w:t>
        </w:r>
      </w:hyperlink>
      <w:r w:rsidR="0063402C">
        <w:rPr>
          <w:noProof/>
        </w:rPr>
        <w:t>)</w:t>
      </w:r>
      <w:r w:rsidR="0099434C">
        <w:fldChar w:fldCharType="end"/>
      </w:r>
      <w:r>
        <w:t>, the researchers extended POSH by collecting primary material. For instance, they have invited Australian h</w:t>
      </w:r>
      <w:r w:rsidRPr="00B14153">
        <w:t>ealth</w:t>
      </w:r>
      <w:r>
        <w:t>care</w:t>
      </w:r>
      <w:r w:rsidRPr="00B14153">
        <w:t xml:space="preserve"> professionals </w:t>
      </w:r>
      <w:r>
        <w:t>to share experiences with, and perceptions of</w:t>
      </w:r>
      <w:r w:rsidRPr="009E4EC5">
        <w:t xml:space="preserve"> </w:t>
      </w:r>
      <w:r>
        <w:t>brilliant health service management; describe its associated effects; as well as identify and exemplify the factors that shape it. However, eliciting these reflections can take time – given the negativity that pervades some health services, it can be difficult to recognise, let alone describe brilliant health service management. However, given the transformative quality of POSH, it is an endeavour worth pursuing.</w:t>
      </w:r>
    </w:p>
    <w:p w:rsidR="00B63E11" w:rsidRPr="00690C6B" w:rsidRDefault="00B63E11" w:rsidP="00B63E11">
      <w:pPr>
        <w:pStyle w:val="Heading1"/>
      </w:pPr>
      <w:r w:rsidRPr="00690C6B">
        <w:t>Discussion</w:t>
      </w:r>
    </w:p>
    <w:p w:rsidR="00B63E11" w:rsidRPr="00690C6B" w:rsidRDefault="00B63E11" w:rsidP="00B63E11">
      <w:r w:rsidRPr="00690C6B">
        <w:t xml:space="preserve">This </w:t>
      </w:r>
      <w:r>
        <w:t>paper</w:t>
      </w:r>
      <w:r w:rsidRPr="00690C6B">
        <w:t xml:space="preserve"> </w:t>
      </w:r>
      <w:r>
        <w:t xml:space="preserve">demonstrates how </w:t>
      </w:r>
      <w:r w:rsidRPr="00690C6B">
        <w:t>POSH</w:t>
      </w:r>
      <w:r>
        <w:t xml:space="preserve"> can be used to examine</w:t>
      </w:r>
      <w:r w:rsidRPr="00690C6B">
        <w:t xml:space="preserve"> </w:t>
      </w:r>
      <w:r>
        <w:t xml:space="preserve">and understand brilliant </w:t>
      </w:r>
      <w:r w:rsidRPr="00690C6B">
        <w:t>health service management</w:t>
      </w:r>
      <w:r>
        <w:t xml:space="preserve">. </w:t>
      </w:r>
      <w:r w:rsidR="0063402C">
        <w:t>I</w:t>
      </w:r>
      <w:r>
        <w:t xml:space="preserve">t described a dialogical process that emerged through an analysis of </w:t>
      </w:r>
      <w:r w:rsidRPr="00690C6B">
        <w:t>secondary narrative material</w:t>
      </w:r>
      <w:r>
        <w:t>, engendering i</w:t>
      </w:r>
      <w:r w:rsidRPr="00690C6B">
        <w:t xml:space="preserve">nquiry and engagement </w:t>
      </w:r>
      <w:r>
        <w:t xml:space="preserve">– not as discrete (or even interrelated) stages, but as </w:t>
      </w:r>
      <w:r w:rsidRPr="00690C6B">
        <w:t>intertwined</w:t>
      </w:r>
      <w:r>
        <w:t xml:space="preserve"> elements. </w:t>
      </w:r>
      <w:r w:rsidRPr="00690C6B">
        <w:t>Th</w:t>
      </w:r>
      <w:r>
        <w:t>e contributions of this paper are twofold</w:t>
      </w:r>
      <w:r w:rsidRPr="00690C6B">
        <w:t xml:space="preserve">. First, </w:t>
      </w:r>
      <w:r w:rsidRPr="00690C6B">
        <w:rPr>
          <w:rFonts w:cs="Arial"/>
          <w:szCs w:val="18"/>
        </w:rPr>
        <w:t xml:space="preserve">it starts to reveal </w:t>
      </w:r>
      <w:r>
        <w:rPr>
          <w:rFonts w:cs="Arial"/>
          <w:szCs w:val="18"/>
        </w:rPr>
        <w:t xml:space="preserve">how </w:t>
      </w:r>
      <w:r w:rsidRPr="00690C6B">
        <w:rPr>
          <w:rFonts w:cs="Arial"/>
          <w:szCs w:val="18"/>
        </w:rPr>
        <w:t>brillian</w:t>
      </w:r>
      <w:r>
        <w:rPr>
          <w:rFonts w:cs="Arial"/>
          <w:szCs w:val="18"/>
        </w:rPr>
        <w:t>ce</w:t>
      </w:r>
      <w:r w:rsidRPr="00690C6B">
        <w:rPr>
          <w:rFonts w:cs="Arial"/>
          <w:szCs w:val="18"/>
        </w:rPr>
        <w:t xml:space="preserve"> </w:t>
      </w:r>
      <w:r>
        <w:rPr>
          <w:rFonts w:cs="Arial"/>
          <w:szCs w:val="18"/>
        </w:rPr>
        <w:t xml:space="preserve">in the context of </w:t>
      </w:r>
      <w:r w:rsidRPr="00690C6B">
        <w:rPr>
          <w:rFonts w:cs="Arial"/>
          <w:szCs w:val="18"/>
        </w:rPr>
        <w:t>healthcare</w:t>
      </w:r>
      <w:r>
        <w:rPr>
          <w:rFonts w:cs="Arial"/>
          <w:szCs w:val="18"/>
        </w:rPr>
        <w:t xml:space="preserve"> i</w:t>
      </w:r>
      <w:r w:rsidR="0063402C">
        <w:rPr>
          <w:rFonts w:cs="Arial"/>
          <w:szCs w:val="18"/>
        </w:rPr>
        <w:t>s</w:t>
      </w:r>
      <w:r>
        <w:rPr>
          <w:rFonts w:cs="Arial"/>
          <w:szCs w:val="18"/>
        </w:rPr>
        <w:t xml:space="preserve"> understood</w:t>
      </w:r>
      <w:r w:rsidR="0063402C">
        <w:rPr>
          <w:rFonts w:cs="Arial"/>
          <w:szCs w:val="18"/>
        </w:rPr>
        <w:t>. S</w:t>
      </w:r>
      <w:r w:rsidRPr="00690C6B">
        <w:rPr>
          <w:rFonts w:cs="Arial"/>
          <w:szCs w:val="18"/>
        </w:rPr>
        <w:t xml:space="preserve">econd, it uses POSH to reveal the brilliance seldom theorised in </w:t>
      </w:r>
      <w:r w:rsidRPr="00690C6B">
        <w:t>health service management</w:t>
      </w:r>
      <w:r>
        <w:t xml:space="preserve"> literature</w:t>
      </w:r>
      <w:r w:rsidRPr="00690C6B">
        <w:t>. The</w:t>
      </w:r>
      <w:r>
        <w:t>se</w:t>
      </w:r>
      <w:r w:rsidRPr="00690C6B">
        <w:t xml:space="preserve"> contributions</w:t>
      </w:r>
      <w:r>
        <w:t xml:space="preserve"> are explicated </w:t>
      </w:r>
      <w:r w:rsidR="0063402C">
        <w:t>as follows</w:t>
      </w:r>
      <w:r w:rsidRPr="00690C6B">
        <w:t>.</w:t>
      </w:r>
    </w:p>
    <w:p w:rsidR="00B63E11" w:rsidRPr="00690C6B" w:rsidRDefault="00B63E11" w:rsidP="00B63E11">
      <w:r w:rsidRPr="00690C6B">
        <w:t>Through this methodological journey, the Brilliance Group has (and continues to develop) an enhanced understanding of POSH and AI. Before embarking on this project, the researchers had variable comprehension</w:t>
      </w:r>
      <w:r>
        <w:t>s</w:t>
      </w:r>
      <w:r w:rsidRPr="00690C6B">
        <w:t xml:space="preserve"> of, and experience</w:t>
      </w:r>
      <w:r>
        <w:t>s</w:t>
      </w:r>
      <w:r w:rsidRPr="00690C6B">
        <w:t xml:space="preserve"> with either approach. Despite familiarity with, and appreciation for seminal works in the field </w:t>
      </w:r>
      <w:r w:rsidR="0099434C" w:rsidRPr="00690C6B">
        <w:fldChar w:fldCharType="begin">
          <w:fldData xml:space="preserve">PEVuZE5vdGU+PENpdGU+PEF1dGhvcj5DYW1lcm9uPC9BdXRob3I+PFllYXI+MjAwNDwvWWVhcj48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=
</w:fldData>
        </w:fldChar>
      </w:r>
      <w:r>
        <w:instrText xml:space="preserve"> ADDIN EN.CITE </w:instrText>
      </w:r>
      <w:r w:rsidR="0099434C">
        <w:fldChar w:fldCharType="begin">
          <w:fldData xml:space="preserve">PEVuZE5vdGU+PENpdGU+PEF1dGhvcj5DYW1lcm9uPC9BdXRob3I+PFllYXI+MjAwNDwvWWVhcj48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=
</w:fldData>
        </w:fldChar>
      </w:r>
      <w:r>
        <w:instrText xml:space="preserve"> ADDIN EN.CITE.DATA </w:instrText>
      </w:r>
      <w:r w:rsidR="0099434C">
        <w:fldChar w:fldCharType="end"/>
      </w:r>
      <w:r w:rsidR="0099434C" w:rsidRPr="00690C6B">
        <w:fldChar w:fldCharType="separate"/>
      </w:r>
      <w:r>
        <w:rPr>
          <w:noProof/>
        </w:rPr>
        <w:t>(</w:t>
      </w:r>
      <w:hyperlink w:anchor="_ENREF_10" w:tooltip="Cameron, 2004 #9112" w:history="1">
        <w:r w:rsidR="00E571EA">
          <w:rPr>
            <w:noProof/>
          </w:rPr>
          <w:t>Cameron and Caza, 2004</w:t>
        </w:r>
      </w:hyperlink>
      <w:r>
        <w:rPr>
          <w:noProof/>
        </w:rPr>
        <w:t xml:space="preserve">, </w:t>
      </w:r>
      <w:hyperlink w:anchor="_ENREF_17" w:tooltip="Cooperrider, 2008 #5167" w:history="1">
        <w:r w:rsidR="00E571EA">
          <w:rPr>
            <w:noProof/>
          </w:rPr>
          <w:t>Cooperrider et al., 2008</w:t>
        </w:r>
      </w:hyperlink>
      <w:r>
        <w:rPr>
          <w:noProof/>
        </w:rPr>
        <w:t xml:space="preserve">, </w:t>
      </w:r>
      <w:hyperlink w:anchor="_ENREF_42" w:tooltip="Lewis, 2008 #8811" w:history="1">
        <w:r w:rsidR="00E571EA">
          <w:rPr>
            <w:noProof/>
          </w:rPr>
          <w:t>Lewis et al., 2008</w:t>
        </w:r>
      </w:hyperlink>
      <w:r>
        <w:rPr>
          <w:noProof/>
        </w:rPr>
        <w:t>)</w:t>
      </w:r>
      <w:r w:rsidR="0099434C" w:rsidRPr="00690C6B">
        <w:fldChar w:fldCharType="end"/>
      </w:r>
      <w:r w:rsidRPr="00690C6B">
        <w:t xml:space="preserve">, healthy debate ensued, which did </w:t>
      </w:r>
      <w:r w:rsidRPr="00690C6B">
        <w:lastRenderedPageBreak/>
        <w:t xml:space="preserve">not necessarily culminate with unanimous or common understandings. There was also limited emersion in their philosophical underpinnings, so at times the researchers floundered through this novel approach, progressively tweaking the process. As their explorations advanced, they gradually walked-the-talk of left- and right-brain engagement, confronting the challenge of developing a multi-ontological lens to examine brilliance </w:t>
      </w:r>
      <w:r w:rsidR="0099434C" w:rsidRPr="00690C6B">
        <w:fldChar w:fldCharType="begin">
          <w:fldData xml:space="preserve">PEVuZE5vdGU+PENpdGU+PEF1dGhvcj5NYXJrPC9BdXRob3I+PFllYXI+MjAwNjwvWWVhcj48UmVj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</w:fldData>
        </w:fldChar>
      </w:r>
      <w:r>
        <w:instrText xml:space="preserve"> ADDIN EN.CITE </w:instrText>
      </w:r>
      <w:r w:rsidR="0099434C">
        <w:fldChar w:fldCharType="begin">
          <w:fldData xml:space="preserve">PEVuZE5vdGU+PENpdGU+PEF1dGhvcj5NYXJrPC9BdXRob3I+PFllYXI+MjAwNjwvWWVhcj48UmVj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</w:fldData>
        </w:fldChar>
      </w:r>
      <w:r>
        <w:instrText xml:space="preserve"> ADDIN EN.CITE.DATA </w:instrText>
      </w:r>
      <w:r w:rsidR="0099434C">
        <w:fldChar w:fldCharType="end"/>
      </w:r>
      <w:r w:rsidR="0099434C" w:rsidRPr="00690C6B">
        <w:fldChar w:fldCharType="separate"/>
      </w:r>
      <w:r>
        <w:rPr>
          <w:noProof/>
        </w:rPr>
        <w:t>(</w:t>
      </w:r>
      <w:hyperlink w:anchor="_ENREF_49" w:tooltip="Mark, 2006 #9555" w:history="1">
        <w:r w:rsidR="00E571EA">
          <w:rPr>
            <w:noProof/>
          </w:rPr>
          <w:t>Mark and Snowden, 2006</w:t>
        </w:r>
      </w:hyperlink>
      <w:r>
        <w:rPr>
          <w:noProof/>
        </w:rPr>
        <w:t xml:space="preserve">, </w:t>
      </w:r>
      <w:hyperlink w:anchor="_ENREF_48" w:tooltip="Mark, 2006 #9554" w:history="1">
        <w:r w:rsidR="00E571EA">
          <w:rPr>
            <w:noProof/>
          </w:rPr>
          <w:t>Mark, 2006</w:t>
        </w:r>
      </w:hyperlink>
      <w:r>
        <w:rPr>
          <w:noProof/>
        </w:rPr>
        <w:t xml:space="preserve">, </w:t>
      </w:r>
      <w:hyperlink w:anchor="_ENREF_60" w:tooltip="Rycroft-Malone, 2004 #6867" w:history="1">
        <w:r w:rsidR="00E571EA">
          <w:rPr>
            <w:noProof/>
          </w:rPr>
          <w:t>Rycroft-Malone et al., 2004</w:t>
        </w:r>
      </w:hyperlink>
      <w:r>
        <w:rPr>
          <w:noProof/>
        </w:rPr>
        <w:t xml:space="preserve">, </w:t>
      </w:r>
      <w:hyperlink w:anchor="_ENREF_24" w:tooltip="Fulop, 2013 #10160" w:history="1">
        <w:r w:rsidR="00E571EA">
          <w:rPr>
            <w:noProof/>
          </w:rPr>
          <w:t>Fulop and Mark, 2013</w:t>
        </w:r>
      </w:hyperlink>
      <w:r>
        <w:rPr>
          <w:noProof/>
        </w:rPr>
        <w:t xml:space="preserve">, </w:t>
      </w:r>
      <w:hyperlink w:anchor="_ENREF_51" w:tooltip="Miller, 2005 #9259" w:history="1">
        <w:r w:rsidR="00E571EA">
          <w:rPr>
            <w:noProof/>
          </w:rPr>
          <w:t>Miller and Crabtree, 2005</w:t>
        </w:r>
      </w:hyperlink>
      <w:r>
        <w:rPr>
          <w:noProof/>
        </w:rPr>
        <w:t>)</w:t>
      </w:r>
      <w:r w:rsidR="0099434C" w:rsidRPr="00690C6B">
        <w:fldChar w:fldCharType="end"/>
      </w:r>
      <w:r w:rsidRPr="00690C6B">
        <w:t>.</w:t>
      </w:r>
    </w:p>
    <w:p w:rsidR="00B63E11" w:rsidRDefault="00B63E11" w:rsidP="00B63E11">
      <w:r w:rsidRPr="00690C6B">
        <w:t xml:space="preserve">Reflecting on this mode of inquiry, the </w:t>
      </w:r>
      <w:r w:rsidR="0063402C">
        <w:t>g</w:t>
      </w:r>
      <w:r w:rsidRPr="00690C6B">
        <w:t>roup’s enhanced understanding of POSH and AI was facilitated by reflexivity and relational dynamics – this was demonstrated in three key ways. First, the researchers needed to remind each other of previous discussions, the content of which was sometimes at odds with AI. Others started analyses, which they latterly curtailed after reali</w:t>
      </w:r>
      <w:r>
        <w:t>s</w:t>
      </w:r>
      <w:r w:rsidRPr="00690C6B">
        <w:t xml:space="preserve">ing they were at odds with AI. The researchers’ collective reflexive position on why this occurred attributed blame to their original training, their predominant experience with left-brain thinking, and their focus on discrete elements of a complex system. Even the notion of left- and right-brain thinking </w:t>
      </w:r>
      <w:r>
        <w:t xml:space="preserve">– often described as </w:t>
      </w:r>
      <w:r w:rsidRPr="00B9732E">
        <w:t>left</w:t>
      </w:r>
      <w:r>
        <w:t>-</w:t>
      </w:r>
      <w:r w:rsidRPr="00B9732E">
        <w:t>brain</w:t>
      </w:r>
      <w:r>
        <w:t xml:space="preserve"> </w:t>
      </w:r>
      <w:r w:rsidRPr="00B9732E">
        <w:t>/</w:t>
      </w:r>
      <w:r>
        <w:t xml:space="preserve"> </w:t>
      </w:r>
      <w:r w:rsidRPr="00B9732E">
        <w:t>right</w:t>
      </w:r>
      <w:r>
        <w:t>-</w:t>
      </w:r>
      <w:r w:rsidRPr="00B9732E">
        <w:t>brain mythology</w:t>
      </w:r>
      <w:r>
        <w:t xml:space="preserve"> </w:t>
      </w:r>
      <w:r w:rsidR="0099434C">
        <w:fldChar w:fldCharType="begin"/>
      </w:r>
      <w:r w:rsidR="00EA18CD">
        <w:instrText xml:space="preserve"> ADDIN EN.CITE &lt;EndNote&gt;&lt;Cite&gt;&lt;Author&gt;Hines&lt;/Author&gt;&lt;Year&gt;1987&lt;/Year&gt;&lt;RecNum&gt;11623&lt;/RecNum&gt;&lt;DisplayText&gt;(Hines, 1987, Nielsen et al., 2013)&lt;/DisplayText&gt;&lt;record&gt;&lt;rec-number&gt;11623&lt;/rec-number&gt;&lt;foreign-keys&gt;&lt;key app="EN" db-id="tvawz2wwrwafv7e50wg5wxed5rpvxvp00eds" timestamp="1408331971"&gt;11623&lt;/key&gt;&lt;/foreign-keys&gt;&lt;ref-type name="Journal Article"&gt;17&lt;/ref-type&gt;&lt;contributors&gt;&lt;authors&gt;&lt;author&gt;Hines, T.,&lt;/author&gt;&lt;/authors&gt;&lt;/contributors&gt;&lt;titles&gt;&lt;title&gt;Left brain/right brain mythology and implications for management and training&lt;/title&gt;&lt;secondary-title&gt;Academy of Management Review&lt;/secondary-title&gt;&lt;/titles&gt;&lt;periodical&gt;&lt;full-title&gt;Academy of Management Review&lt;/full-title&gt;&lt;/periodical&gt;&lt;pages&gt;600-606&lt;/pages&gt;&lt;volume&gt;12&lt;/volume&gt;&lt;number&gt;4&lt;/number&gt;&lt;keywords&gt;&lt;keyword&gt;Brilliance Project&lt;/keyword&gt;&lt;/keywords&gt;&lt;dates&gt;&lt;year&gt;1987&lt;/year&gt;&lt;pub-dates&gt;&lt;date&gt;Oct.&lt;/date&gt;&lt;/pub-dates&gt;&lt;/dates&gt;&lt;urls&gt;&lt;/urls&gt;&lt;/record&gt;&lt;/Cite&gt;&lt;Cite&gt;&lt;Author&gt;Nielsen&lt;/Author&gt;&lt;Year&gt;2013&lt;/Year&gt;&lt;RecNum&gt;11625&lt;/RecNum&gt;&lt;record&gt;&lt;rec-number&gt;11625&lt;/rec-number&gt;&lt;foreign-keys&gt;&lt;key app="EN" db-id="tvawz2wwrwafv7e50wg5wxed5rpvxvp00eds" timestamp="1408333860"&gt;11625&lt;/key&gt;&lt;/foreign-keys&gt;&lt;ref-type name="Journal Article"&gt;17&lt;/ref-type&gt;&lt;contributors&gt;&lt;authors&gt;&lt;author&gt;Nielsen, J.A.,&lt;/author&gt;&lt;author&gt;Zielinski, B.A.,&lt;/author&gt;&lt;author&gt;Ferguson, M.A.,&lt;/author&gt;&lt;author&gt;Lainhart, J.E.,&lt;/author&gt;&lt;author&gt;Anderson, J.S.,&lt;/author&gt;&lt;/authors&gt;&lt;/contributors&gt;&lt;titles&gt;&lt;title&gt;An evaluation of the left-brain vs. right-brain hypothesis with resting state functional connectivity magnetic resonance imaging&lt;/title&gt;&lt;secondary-title&gt;PLoS One&lt;/secondary-title&gt;&lt;/titles&gt;&lt;periodical&gt;&lt;full-title&gt;PLoS One&lt;/full-title&gt;&lt;/periodical&gt;&lt;pages&gt;e71275&lt;/pages&gt;&lt;volume&gt;8&lt;/volume&gt;&lt;number&gt;8&lt;/number&gt;&lt;keywords&gt;&lt;keyword&gt;Brilliance Project&lt;/keyword&gt;&lt;/keywords&gt;&lt;dates&gt;&lt;year&gt;2013&lt;/year&gt;&lt;pub-dates&gt;&lt;date&gt;Aug.&lt;/date&gt;&lt;/pub-dates&gt;&lt;/dates&gt;&lt;urls&gt;&lt;related-urls&gt;&lt;url&gt;http://www.plosone.org/article/info%253Adoi%252F10.1371%252Fjournal.pone.0071275&lt;/url&gt;&lt;/related-urls&gt;&lt;/urls&gt;&lt;/record&gt;&lt;/Cite&gt;&lt;/EndNote&gt;</w:instrText>
      </w:r>
      <w:r w:rsidR="0099434C">
        <w:fldChar w:fldCharType="separate"/>
      </w:r>
      <w:r w:rsidR="00EA18CD">
        <w:rPr>
          <w:noProof/>
        </w:rPr>
        <w:t>(</w:t>
      </w:r>
      <w:hyperlink w:anchor="_ENREF_34" w:tooltip="Hines, 1987 #11623" w:history="1">
        <w:r w:rsidR="00E571EA">
          <w:rPr>
            <w:noProof/>
          </w:rPr>
          <w:t>Hines, 1987</w:t>
        </w:r>
      </w:hyperlink>
      <w:r w:rsidR="00EA18CD">
        <w:rPr>
          <w:noProof/>
        </w:rPr>
        <w:t xml:space="preserve">, </w:t>
      </w:r>
      <w:hyperlink w:anchor="_ENREF_52" w:tooltip="Nielsen, 2013 #11625" w:history="1">
        <w:r w:rsidR="00E571EA">
          <w:rPr>
            <w:noProof/>
          </w:rPr>
          <w:t>Nielsen et al., 2013</w:t>
        </w:r>
      </w:hyperlink>
      <w:r w:rsidR="00EA18CD">
        <w:rPr>
          <w:noProof/>
        </w:rPr>
        <w:t>)</w:t>
      </w:r>
      <w:r w:rsidR="0099434C">
        <w:fldChar w:fldCharType="end"/>
      </w:r>
      <w:r>
        <w:t xml:space="preserve"> – </w:t>
      </w:r>
      <w:r w:rsidRPr="00690C6B">
        <w:t>does not adequately capture the complexity of this challenge</w:t>
      </w:r>
      <w:r>
        <w:t>.</w:t>
      </w:r>
      <w:r w:rsidRPr="00690C6B">
        <w:t xml:space="preserve"> As Miller and Crabtree </w:t>
      </w:r>
      <w:r w:rsidR="0099434C" w:rsidRPr="00690C6B">
        <w:fldChar w:fldCharType="begin"/>
      </w:r>
      <w:r w:rsidRPr="00690C6B">
        <w:instrText xml:space="preserve"> ADDIN EN.CITE &lt;EndNote&gt;&lt;Cite ExcludeAuth="1"&gt;&lt;Author&gt;Miller&lt;/Author&gt;&lt;Year&gt;2005&lt;/Year&gt;&lt;RecNum&gt;9259&lt;/RecNum&gt;&lt;DisplayText&gt;(2005)&lt;/DisplayText&gt;&lt;record&gt;&lt;rec-number&gt;9259&lt;/rec-number&gt;&lt;foreign-keys&gt;&lt;key app="EN" db-id="tvawz2wwrwafv7e50wg5wxed5rpvxvp00eds" timestamp="1366024647"&gt;9259&lt;/key&gt;&lt;/foreign-keys&gt;&lt;ref-type name="Book Section"&gt;5&lt;/ref-type&gt;&lt;contributors&gt;&lt;authors&gt;&lt;author&gt;Miller, W.L.,&lt;/author&gt;&lt;author&gt;Crabtree, B.F.,&lt;/author&gt;&lt;/authors&gt;&lt;secondary-authors&gt;&lt;author&gt;Denzin, N.K.,&lt;/author&gt;&lt;author&gt;Lincoln, Y.S.,&lt;/author&gt;&lt;/secondary-authors&gt;&lt;/contributors&gt;&lt;titles&gt;&lt;title&gt;Clinical research&lt;/title&gt;&lt;secondary-title&gt;Handbook of qualitative research&lt;/secondary-title&gt;&lt;/titles&gt;&lt;pages&gt;605-639&lt;/pages&gt;&lt;edition&gt;Third&lt;/edition&gt;&lt;keywords&gt;&lt;keyword&gt;Clinical research&lt;/keyword&gt;&lt;keyword&gt;Evidence-based practice&lt;/keyword&gt;&lt;keyword&gt;Methodology&lt;/keyword&gt;&lt;keyword&gt;Qualitative&lt;/keyword&gt;&lt;keyword&gt;Research design&lt;/keyword&gt;&lt;/keywords&gt;&lt;dates&gt;&lt;year&gt;2005&lt;/year&gt;&lt;/dates&gt;&lt;pub-location&gt;Thousand Oaks, CA&lt;/pub-location&gt;&lt;publisher&gt;Sage Publications&lt;/publisher&gt;&lt;urls&gt;&lt;related-urls&gt;&lt;url&gt;http://books.google.com.au/books?id=X85J8ipMpZEC&amp;amp;pg=PA609&amp;amp;lpg=PA609&amp;amp;dq=%22the+actual+relationships+that+emerge+within+patient+care+reveal+the+uncertainty+and+particularity+of+clinical+praxis+and+turn+one+toward+storytelling,+relationships+and+interpretations%22&amp;amp;source=bl&amp;amp;ots=D1R6N4O0is&amp;amp;sig=GAGPQtbBB00QBIsgzmvmEJyctgw&amp;amp;hl=en&amp;amp;sa=X&amp;amp;ei=dxBaUsbbNenOiAfK4YHgBw&amp;amp;ved=0CC4Q6AEwAA#v=onepage&amp;amp;q=%22the%20actual%20relationships%20that%20emerge%20within%20patient%20care%20reveal%20the%20uncertainty%20and%20particularity%20of%20clinical%20praxis%20and%20turn%20one%20toward%20storytelling%2C%20relationships%20and%20interpretations%22&amp;amp;f=false&lt;/url&gt;&lt;/related-urls&gt;&lt;/urls&gt;&lt;/record&gt;&lt;/Cite&gt;&lt;/EndNote&gt;</w:instrText>
      </w:r>
      <w:r w:rsidR="0099434C" w:rsidRPr="00690C6B">
        <w:fldChar w:fldCharType="separate"/>
      </w:r>
      <w:r w:rsidRPr="00690C6B">
        <w:rPr>
          <w:noProof/>
        </w:rPr>
        <w:t>(</w:t>
      </w:r>
      <w:hyperlink w:anchor="_ENREF_51" w:tooltip="Miller, 2005 #9259" w:history="1">
        <w:r w:rsidR="00E571EA" w:rsidRPr="00690C6B">
          <w:rPr>
            <w:noProof/>
          </w:rPr>
          <w:t>2005</w:t>
        </w:r>
      </w:hyperlink>
      <w:r w:rsidRPr="00690C6B">
        <w:rPr>
          <w:noProof/>
        </w:rPr>
        <w:t>)</w:t>
      </w:r>
      <w:r w:rsidR="0099434C" w:rsidRPr="00690C6B">
        <w:fldChar w:fldCharType="end"/>
      </w:r>
      <w:r w:rsidRPr="00690C6B">
        <w:t xml:space="preserve"> argue, </w:t>
      </w:r>
      <w:r>
        <w:t xml:space="preserve">the </w:t>
      </w:r>
      <w:r w:rsidRPr="00690C6B">
        <w:t>integration</w:t>
      </w:r>
      <w:r>
        <w:t xml:space="preserve"> of </w:t>
      </w:r>
      <w:r w:rsidRPr="00690C6B">
        <w:t>all involved in healthcare is required</w:t>
      </w:r>
      <w:r>
        <w:t xml:space="preserve">, </w:t>
      </w:r>
      <w:r w:rsidRPr="00690C6B">
        <w:t>where the forces that drive prioriti</w:t>
      </w:r>
      <w:r>
        <w:t>s</w:t>
      </w:r>
      <w:r w:rsidRPr="00690C6B">
        <w:t>ation and pressuri</w:t>
      </w:r>
      <w:r>
        <w:t>s</w:t>
      </w:r>
      <w:r w:rsidRPr="00690C6B">
        <w:t xml:space="preserve">e the health system are integrated with the relational side that involves both clinical practice and the collective side described in this </w:t>
      </w:r>
      <w:r>
        <w:t>paper</w:t>
      </w:r>
      <w:r w:rsidRPr="00690C6B">
        <w:t xml:space="preserve">. This integration opens opportunities to promote elements of social justice within health services, like diversity, </w:t>
      </w:r>
      <w:r w:rsidR="00EA18CD">
        <w:t>equity</w:t>
      </w:r>
      <w:r w:rsidRPr="00690C6B">
        <w:t xml:space="preserve">, and fairness </w:t>
      </w:r>
      <w:r w:rsidR="0099434C" w:rsidRPr="00690C6B">
        <w:fldChar w:fldCharType="begin"/>
      </w:r>
      <w:r>
        <w:instrText xml:space="preserve"> ADDIN EN.CITE &lt;EndNote&gt;&lt;Cite&gt;&lt;Author&gt;Tomlinson&lt;/Author&gt;&lt;Year&gt;2010&lt;/Year&gt;&lt;RecNum&gt;10388&lt;/RecNum&gt;&lt;DisplayText&gt;(Tomlinson and Schwabenland, 2010)&lt;/DisplayText&gt;&lt;record&gt;&lt;rec-number&gt;10388&lt;/rec-number&gt;&lt;foreign-keys&gt;&lt;key app="EN" db-id="tvawz2wwrwafv7e50wg5wxed5rpvxvp00eds" timestamp="1377829504"&gt;10388&lt;/key&gt;&lt;/foreign-keys&gt;&lt;ref-type name="Journal Article"&gt;17&lt;/ref-type&gt;&lt;contributors&gt;&lt;authors&gt;&lt;author&gt;Tomlinson, F.,&lt;/author&gt;&lt;author&gt;Schwabenland, C.,&lt;/author&gt;&lt;/authors&gt;&lt;/contributors&gt;&lt;titles&gt;&lt;title&gt;Reconciling competing discourses of diversity? The UK non-profit sector between social justice and the business case&lt;/title&gt;&lt;secondary-title&gt;Organization&lt;/secondary-title&gt;&lt;/titles&gt;&lt;periodical&gt;&lt;full-title&gt;Organization&lt;/full-title&gt;&lt;/periodical&gt;&lt;pages&gt;101-121&lt;/pages&gt;&lt;volume&gt;17&lt;/volume&gt;&lt;number&gt;1&lt;/number&gt;&lt;keywords&gt;&lt;keyword&gt;Juvenile Justice Project&lt;/keyword&gt;&lt;/keywords&gt;&lt;dates&gt;&lt;year&gt;2010&lt;/year&gt;&lt;/dates&gt;&lt;urls&gt;&lt;/urls&gt;&lt;/record&gt;&lt;/Cite&gt;&lt;/EndNote&gt;</w:instrText>
      </w:r>
      <w:r w:rsidR="0099434C" w:rsidRPr="00690C6B">
        <w:fldChar w:fldCharType="separate"/>
      </w:r>
      <w:r>
        <w:rPr>
          <w:noProof/>
        </w:rPr>
        <w:t>(</w:t>
      </w:r>
      <w:hyperlink w:anchor="_ENREF_69" w:tooltip="Tomlinson, 2010 #10388" w:history="1">
        <w:r w:rsidR="00E571EA">
          <w:rPr>
            <w:noProof/>
          </w:rPr>
          <w:t>Tomlinson and Schwabenland, 2010</w:t>
        </w:r>
      </w:hyperlink>
      <w:r>
        <w:rPr>
          <w:noProof/>
        </w:rPr>
        <w:t>)</w:t>
      </w:r>
      <w:r w:rsidR="0099434C" w:rsidRPr="00690C6B">
        <w:fldChar w:fldCharType="end"/>
      </w:r>
      <w:r w:rsidRPr="00690C6B">
        <w:t>.</w:t>
      </w:r>
    </w:p>
    <w:p w:rsidR="00B63E11" w:rsidRPr="00690C6B" w:rsidRDefault="00B63E11" w:rsidP="00B63E11">
      <w:r w:rsidRPr="00690C6B">
        <w:t xml:space="preserve">Second, the </w:t>
      </w:r>
      <w:r w:rsidR="00E571EA">
        <w:t>g</w:t>
      </w:r>
      <w:r w:rsidRPr="00690C6B">
        <w:t xml:space="preserve">roup brought together researchers steeped in different paradigms for addressing health service management. Through reflexive engagement and the process of inquiry chosen, </w:t>
      </w:r>
      <w:r w:rsidR="004015FE">
        <w:t xml:space="preserve">members </w:t>
      </w:r>
      <w:r w:rsidRPr="00690C6B">
        <w:t>began to contextuali</w:t>
      </w:r>
      <w:r>
        <w:t>s</w:t>
      </w:r>
      <w:r w:rsidRPr="00690C6B">
        <w:t xml:space="preserve">e the research and build a community of practice of like-inspired, rather than like-minded researchers </w:t>
      </w:r>
      <w:r w:rsidR="0099434C" w:rsidRPr="00690C6B">
        <w:fldChar w:fldCharType="begin"/>
      </w:r>
      <w:r>
        <w:instrText xml:space="preserve"> ADDIN EN.CITE &lt;EndNote&gt;&lt;Cite&gt;&lt;Author&gt;Hayes&lt;/Author&gt;&lt;Year&gt;2012&lt;/Year&gt;&lt;RecNum&gt;8322&lt;/RecNum&gt;&lt;DisplayText&gt;(Hayes et al., 2012)&lt;/DisplayText&gt;&lt;record&gt;&lt;rec-number&gt;8322&lt;/rec-number&gt;&lt;foreign-keys&gt;&lt;key app="EN" db-id="tvawz2wwrwafv7e50wg5wxed5rpvxvp00eds" timestamp="1366024644"&gt;8322&lt;/key&gt;&lt;/foreign-keys&gt;&lt;ref-type name="Conference Paper"&gt;47&lt;/ref-type&gt;&lt;contributors&gt;&lt;authors&gt;&lt;author&gt;Hayes, K.J.,&lt;/author&gt;&lt;author&gt;Campbell, S.,&lt;/author&gt;&lt;author&gt;Curry, J.,&lt;/author&gt;&lt;author&gt;Dadich, A.,&lt;/author&gt;&lt;author&gt;Ditton, M.,&lt;/author&gt;&lt;author&gt;Eljiz, K.,&lt;/author&gt;&lt;author&gt;Fitzgerald, J.A.,&lt;/author&gt;&lt;author&gt;Fulop, L.,&lt;/author&gt;&lt;author&gt;Isouard, G.,&lt;/author&gt;&lt;author&gt;Herington, C.,&lt;/author&gt;&lt;author&gt;Karimi, L.,&lt;/author&gt;&lt;author&gt;Smyth, A.,&lt;/author&gt;&lt;/authors&gt;&lt;/contributors&gt;&lt;titles&gt;&lt;title&gt;Building a research community of practice, and researching brilliance in health care: Now for something different&lt;/title&gt;&lt;secondary-title&gt;26th ANZAM (Australian and New Zealand Academy of Management) Conference&lt;/secondary-title&gt;&lt;/titles&gt;&lt;keywords&gt;&lt;keyword&gt;Brilliance Project&lt;/keyword&gt;&lt;/keywords&gt;&lt;dates&gt;&lt;year&gt;2012&lt;/year&gt;&lt;pub-dates&gt;&lt;date&gt;7th-10th Dec.&lt;/date&gt;&lt;/pub-dates&gt;&lt;/dates&gt;&lt;pub-location&gt;Perth, WA&lt;/pub-location&gt;&lt;urls&gt;&lt;/urls&gt;&lt;/record&gt;&lt;/Cite&gt;&lt;/EndNote&gt;</w:instrText>
      </w:r>
      <w:r w:rsidR="0099434C" w:rsidRPr="00690C6B">
        <w:fldChar w:fldCharType="separate"/>
      </w:r>
      <w:r>
        <w:rPr>
          <w:noProof/>
        </w:rPr>
        <w:t>(</w:t>
      </w:r>
      <w:hyperlink w:anchor="_ENREF_33" w:tooltip="Hayes, 2012 #8322" w:history="1">
        <w:r w:rsidR="00E571EA">
          <w:rPr>
            <w:noProof/>
          </w:rPr>
          <w:t>Hayes et al., 2012</w:t>
        </w:r>
      </w:hyperlink>
      <w:r>
        <w:rPr>
          <w:noProof/>
        </w:rPr>
        <w:t>)</w:t>
      </w:r>
      <w:r w:rsidR="0099434C" w:rsidRPr="00690C6B">
        <w:fldChar w:fldCharType="end"/>
      </w:r>
      <w:r w:rsidRPr="00690C6B">
        <w:t>.</w:t>
      </w:r>
    </w:p>
    <w:p w:rsidR="00B63E11" w:rsidRPr="00690C6B" w:rsidRDefault="00B63E11" w:rsidP="00B63E11">
      <w:r w:rsidRPr="00690C6B">
        <w:t xml:space="preserve">Third, in developing the methodology presented in this </w:t>
      </w:r>
      <w:r>
        <w:t>paper</w:t>
      </w:r>
      <w:r w:rsidRPr="00690C6B">
        <w:t xml:space="preserve">, the value of protocols and tools became increasingly apparent. During moments of uncertainty or stagnation, questions that prompted critical appreciation helped to ensure the research </w:t>
      </w:r>
      <w:r w:rsidR="00715E91">
        <w:t>promoted</w:t>
      </w:r>
      <w:r w:rsidRPr="00690C6B">
        <w:t xml:space="preserve"> POSH. At times, these questions were confronting as they required the researchers to spend time in a murky methodological mess – furthermore, the questions often revealed</w:t>
      </w:r>
      <w:r w:rsidR="00715E91">
        <w:t xml:space="preserve"> </w:t>
      </w:r>
      <w:r w:rsidRPr="00690C6B">
        <w:lastRenderedPageBreak/>
        <w:t>perceptual differences among the researchers. Yet, the questions also encouraged the researchers to work with and through the messiness and the divergences. Discussing and journaling the process helped to inform decision-making at difficult junctures and opened up possibilities for intuitive thinking.</w:t>
      </w:r>
    </w:p>
    <w:p w:rsidR="00B63E11" w:rsidRPr="00690C6B" w:rsidRDefault="00B63E11" w:rsidP="00B63E11">
      <w:r w:rsidRPr="00690C6B">
        <w:t xml:space="preserve">The methodology presented in this </w:t>
      </w:r>
      <w:r>
        <w:t>paper</w:t>
      </w:r>
      <w:r w:rsidRPr="00690C6B">
        <w:t xml:space="preserve"> has implications for both researchers and practitioners. For researchers, the methodology requires further testing. For conceptual clarity, this could be conducted in contexts with relatively more discrete boundaries and/or with different analytical methods</w:t>
      </w:r>
      <w:r w:rsidR="00E571EA">
        <w:t xml:space="preserve"> </w:t>
      </w:r>
      <w:r w:rsidR="0099434C" w:rsidRPr="00690C6B">
        <w:fldChar w:fldCharType="begin">
          <w:fldData xml:space="preserve">PEVuZE5vdGU+PENpdGU+PEF1dGhvcj5TbWl0aDwvQXV0aG9yPjxZZWFyPjIwMDY8L1llYXI+PFJl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</w:fldData>
        </w:fldChar>
      </w:r>
      <w:r>
        <w:instrText xml:space="preserve"> ADDIN EN.CITE </w:instrText>
      </w:r>
      <w:r w:rsidR="0099434C">
        <w:fldChar w:fldCharType="begin">
          <w:fldData xml:space="preserve">PEVuZE5vdGU+PENpdGU+PEF1dGhvcj5TbWl0aDwvQXV0aG9yPjxZZWFyPjIwMDY8L1llYXI+PFJl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</w:fldData>
        </w:fldChar>
      </w:r>
      <w:r>
        <w:instrText xml:space="preserve"> ADDIN EN.CITE.DATA </w:instrText>
      </w:r>
      <w:r w:rsidR="0099434C">
        <w:fldChar w:fldCharType="end"/>
      </w:r>
      <w:r w:rsidR="0099434C" w:rsidRPr="00690C6B">
        <w:fldChar w:fldCharType="separate"/>
      </w:r>
      <w:r>
        <w:rPr>
          <w:noProof/>
        </w:rPr>
        <w:t>(</w:t>
      </w:r>
      <w:hyperlink w:anchor="_ENREF_64" w:tooltip="Smith, 2006 #9257" w:history="1">
        <w:r w:rsidR="00E571EA">
          <w:rPr>
            <w:noProof/>
          </w:rPr>
          <w:t>Smith and Humphreys, 2006</w:t>
        </w:r>
      </w:hyperlink>
      <w:r>
        <w:rPr>
          <w:noProof/>
        </w:rPr>
        <w:t xml:space="preserve">, </w:t>
      </w:r>
      <w:hyperlink w:anchor="_ENREF_54" w:tooltip="Pentland, 2007 #9407" w:history="1">
        <w:r w:rsidR="00E571EA">
          <w:rPr>
            <w:noProof/>
          </w:rPr>
          <w:t>Pentland and Feldman, 2007</w:t>
        </w:r>
      </w:hyperlink>
      <w:r>
        <w:rPr>
          <w:noProof/>
        </w:rPr>
        <w:t>)</w:t>
      </w:r>
      <w:r w:rsidR="0099434C" w:rsidRPr="00690C6B">
        <w:fldChar w:fldCharType="end"/>
      </w:r>
      <w:r w:rsidRPr="00690C6B">
        <w:t>. For comparative value, future research could be conducted with different groups, particularly at an international level.</w:t>
      </w:r>
    </w:p>
    <w:p w:rsidR="00B63E11" w:rsidRPr="00690C6B" w:rsidRDefault="00B63E11" w:rsidP="00B63E11">
      <w:r w:rsidRPr="00690C6B">
        <w:t xml:space="preserve">For practitioners, integration </w:t>
      </w:r>
      <w:r>
        <w:t>with others involved in healthcare might</w:t>
      </w:r>
      <w:r w:rsidRPr="00690C6B">
        <w:t xml:space="preserve"> be aided by </w:t>
      </w:r>
      <w:r>
        <w:t>recognising brilliance as</w:t>
      </w:r>
      <w:r w:rsidRPr="00690C6B">
        <w:t xml:space="preserve"> </w:t>
      </w:r>
      <w:r>
        <w:t xml:space="preserve">a </w:t>
      </w:r>
      <w:r w:rsidRPr="00690C6B">
        <w:t>process worthy of consideration. Despite the seeming inflexibility of health services, the narratives analy</w:t>
      </w:r>
      <w:r>
        <w:t>s</w:t>
      </w:r>
      <w:r w:rsidRPr="00690C6B">
        <w:t xml:space="preserve">ed by the researchers suggest it is still possible to deliver </w:t>
      </w:r>
      <w:r w:rsidRPr="00690C6B">
        <w:rPr>
          <w:i/>
        </w:rPr>
        <w:t>brilliant</w:t>
      </w:r>
      <w:r w:rsidRPr="00690C6B">
        <w:t xml:space="preserve"> or ‘right’ </w:t>
      </w:r>
      <w:r w:rsidR="0099434C" w:rsidRPr="00690C6B">
        <w:fldChar w:fldCharType="begin"/>
      </w:r>
      <w:r>
        <w:instrText xml:space="preserve"> ADDIN EN.CITE &lt;EndNote&gt;&lt;Cite&gt;&lt;Author&gt;Studer Group&lt;/Author&gt;&lt;Year&gt;2007&lt;/Year&gt;&lt;RecNum&gt;7611&lt;/RecNum&gt;&lt;DisplayText&gt;(Studer Group, 2007)&lt;/DisplayText&gt;&lt;record&gt;&lt;rec-number&gt;7611&lt;/rec-number&gt;&lt;foreign-keys&gt;&lt;key app="EN" db-id="tvawz2wwrwafv7e50wg5wxed5rpvxvp00eds" timestamp="1366024642"&gt;7611&lt;/key&gt;&lt;/foreign-keys&gt;&lt;ref-type name="Book"&gt;6&lt;/ref-type&gt;&lt;contributors&gt;&lt;authors&gt;&lt;author&gt;Studer Group,&lt;/author&gt;&lt;/authors&gt;&lt;/contributors&gt;&lt;titles&gt;&lt;title&gt;What&amp;apos;s right in health care: 365 stories of purpose, worthwhile work, and making a difference&lt;/title&gt;&lt;/titles&gt;&lt;keywords&gt;&lt;keyword&gt;Brilliance Project&lt;/keyword&gt;&lt;/keywords&gt;&lt;dates&gt;&lt;year&gt;2007&lt;/year&gt;&lt;/dates&gt;&lt;pub-location&gt;Gulf Breeze, FL&lt;/pub-location&gt;&lt;publisher&gt;Fire Starter Publishing&lt;/publisher&gt;&lt;isbn&gt;9780974998640&lt;/isbn&gt;&lt;urls&gt;&lt;related-urls&gt;&lt;url&gt;http://www.firestarterpublishing.com/dotCMS/detailProduct?categoryInode=0&amp;amp;categoryName=&amp;amp;orderBy=&amp;amp;page=0&amp;amp;pageSize=0&amp;amp;direction=&amp;amp;filter=&amp;amp;inode=365312&amp;amp;bulk=false&lt;/url&gt;&lt;/related-urls&gt;&lt;/urls&gt;&lt;/record&gt;&lt;/Cite&gt;&lt;/EndNote&gt;</w:instrText>
      </w:r>
      <w:r w:rsidR="0099434C" w:rsidRPr="00690C6B">
        <w:fldChar w:fldCharType="separate"/>
      </w:r>
      <w:r>
        <w:rPr>
          <w:noProof/>
        </w:rPr>
        <w:t>(</w:t>
      </w:r>
      <w:hyperlink w:anchor="_ENREF_68" w:tooltip="Studer Group, 2007 #7611" w:history="1">
        <w:r w:rsidR="00E571EA">
          <w:rPr>
            <w:noProof/>
          </w:rPr>
          <w:t>Studer Group, 2007</w:t>
        </w:r>
      </w:hyperlink>
      <w:r>
        <w:rPr>
          <w:noProof/>
        </w:rPr>
        <w:t>)</w:t>
      </w:r>
      <w:r w:rsidR="0099434C" w:rsidRPr="00690C6B">
        <w:fldChar w:fldCharType="end"/>
      </w:r>
      <w:r w:rsidRPr="00690C6B">
        <w:t xml:space="preserve"> healthcare. Even in the most adverse situation, glimpses of light can be found.</w:t>
      </w:r>
    </w:p>
    <w:p w:rsidR="00B63E11" w:rsidRPr="00690C6B" w:rsidRDefault="00B63E11" w:rsidP="00B63E11">
      <w:r w:rsidRPr="00690C6B">
        <w:t xml:space="preserve">In addition to these implications, this methodology offers a nexus between </w:t>
      </w:r>
      <w:r w:rsidR="00E571EA" w:rsidRPr="00690C6B">
        <w:t>researchers and practitioners</w:t>
      </w:r>
      <w:r w:rsidRPr="00690C6B">
        <w:t xml:space="preserve">. It can facilitate health service management research that maintains focus on, ‘relevance, usefulness, resonance and data that support informed, evidence-based decision-making’ </w:t>
      </w:r>
      <w:r w:rsidR="0099434C" w:rsidRPr="00690C6B">
        <w:fldChar w:fldCharType="begin"/>
      </w:r>
      <w:r>
        <w:instrText xml:space="preserve"> ADDIN EN.CITE &lt;EndNote&gt;&lt;Cite&gt;&lt;Author&gt;Smyth&lt;/Author&gt;&lt;Year&gt;2008&lt;/Year&gt;&lt;RecNum&gt;9443&lt;/RecNum&gt;&lt;Pages&gt;36&lt;/Pages&gt;&lt;DisplayText&gt;(Smyth and Holian, 2008, 36)&lt;/DisplayText&gt;&lt;record&gt;&lt;rec-number&gt;9443&lt;/rec-number&gt;&lt;foreign-keys&gt;&lt;key app="EN" db-id="tvawz2wwrwafv7e50wg5wxed5rpvxvp00eds" timestamp="1366024647"&gt;9443&lt;/key&gt;&lt;/foreign-keys&gt;&lt;ref-type name="Book Section"&gt;5&lt;/ref-type&gt;&lt;contributors&gt;&lt;authors&gt;&lt;author&gt;Smyth, A.,&lt;/author&gt;&lt;author&gt;Holian, R.,&lt;/author&gt;&lt;/authors&gt;&lt;secondary-authors&gt;&lt;author&gt;Sikes, P.J.,&lt;/author&gt;&lt;author&gt;Potts, A.,&lt;/author&gt;&lt;/secondary-authors&gt;&lt;/contributors&gt;&lt;titles&gt;&lt;title&gt;Credibility issues in research from within organisations&lt;/title&gt;&lt;secondary-title&gt;Researching education from the inside&lt;/secondary-title&gt;&lt;/titles&gt;&lt;pages&gt;33-47&lt;/pages&gt;&lt;keywords&gt;&lt;keyword&gt;Brilliance Project&lt;/keyword&gt;&lt;/keywords&gt;&lt;dates&gt;&lt;year&gt;2008&lt;/year&gt;&lt;/dates&gt;&lt;pub-location&gt;London&lt;/pub-location&gt;&lt;publisher&gt;Routledge&lt;/publisher&gt;&lt;urls&gt;&lt;related-urls&gt;&lt;url&gt;http://books.google.com.au/books?id=pVTJtiP2BlQC&amp;amp;printsec=frontcover&amp;amp;source=gbs_ViewAPI&amp;amp;redir_esc=y#v=onepage&amp;amp;q&amp;amp;f=false&lt;/url&gt;&lt;/related-urls&gt;&lt;/urls&gt;&lt;/record&gt;&lt;/Cite&gt;&lt;/EndNote&gt;</w:instrText>
      </w:r>
      <w:r w:rsidR="0099434C" w:rsidRPr="00690C6B">
        <w:fldChar w:fldCharType="separate"/>
      </w:r>
      <w:r>
        <w:rPr>
          <w:noProof/>
        </w:rPr>
        <w:t>(</w:t>
      </w:r>
      <w:hyperlink w:anchor="_ENREF_65" w:tooltip="Smyth, 2008 #9443" w:history="1">
        <w:r w:rsidR="00E571EA">
          <w:rPr>
            <w:noProof/>
          </w:rPr>
          <w:t>Smyth and Holian, 2008, 36</w:t>
        </w:r>
      </w:hyperlink>
      <w:r>
        <w:rPr>
          <w:noProof/>
        </w:rPr>
        <w:t>)</w:t>
      </w:r>
      <w:r w:rsidR="0099434C" w:rsidRPr="00690C6B">
        <w:fldChar w:fldCharType="end"/>
      </w:r>
      <w:r w:rsidRPr="00690C6B">
        <w:t xml:space="preserve">, </w:t>
      </w:r>
      <w:r w:rsidRPr="00690C6B">
        <w:rPr>
          <w:i/>
        </w:rPr>
        <w:t>while</w:t>
      </w:r>
      <w:r w:rsidRPr="00690C6B">
        <w:t xml:space="preserve"> embracing </w:t>
      </w:r>
      <w:proofErr w:type="spellStart"/>
      <w:r w:rsidRPr="00690C6B">
        <w:t>multiplism</w:t>
      </w:r>
      <w:proofErr w:type="spellEnd"/>
      <w:r w:rsidRPr="00690C6B">
        <w:t xml:space="preserve">. The examination of brilliant health service management is an opportunity for innovation and creative thinking about ways to change a health service. This novel approach encourages individuals and teams to focus on </w:t>
      </w:r>
      <w:r w:rsidRPr="00690C6B">
        <w:rPr>
          <w:i/>
        </w:rPr>
        <w:t>bona fide</w:t>
      </w:r>
      <w:r w:rsidRPr="00690C6B">
        <w:t xml:space="preserve"> engagement that seeks to develop what is best in, and for healthcare. This approach shifts from the traditional, one-size-fits-all model used to optimi</w:t>
      </w:r>
      <w:r>
        <w:t>s</w:t>
      </w:r>
      <w:r w:rsidRPr="00690C6B">
        <w:t>e healthcare efficiencies. It also distances itself from the failed strategies that target, blame, and penali</w:t>
      </w:r>
      <w:r>
        <w:t>s</w:t>
      </w:r>
      <w:r w:rsidRPr="00690C6B">
        <w:t>e practitioners for their behaviour. Although further research is required to identify the drivers that energi</w:t>
      </w:r>
      <w:r>
        <w:t>s</w:t>
      </w:r>
      <w:r w:rsidRPr="00690C6B">
        <w:t xml:space="preserve">e and sustain brilliant health service management, POSH </w:t>
      </w:r>
      <w:proofErr w:type="gramStart"/>
      <w:r w:rsidRPr="00690C6B">
        <w:t>adds</w:t>
      </w:r>
      <w:proofErr w:type="gramEnd"/>
      <w:r w:rsidRPr="00690C6B">
        <w:t xml:space="preserve"> another perspective to that from which healthcare is currently delivered. As such, the key questions now are, how do researchers of POSH and brilliance in healthcare engage with others, including (but not limited to) health service managers, clinicians, consumers, carers, and policymakers; and how might </w:t>
      </w:r>
      <w:r w:rsidRPr="00690C6B">
        <w:lastRenderedPageBreak/>
        <w:t>the lessons garnered through such scholarship be translated into practice? These questions suggest there is considerable opportunity for further research.</w:t>
      </w:r>
    </w:p>
    <w:p w:rsidR="00B63E11" w:rsidRPr="00690C6B" w:rsidRDefault="00B63E11" w:rsidP="00B63E11">
      <w:pPr>
        <w:rPr>
          <w:rFonts w:eastAsiaTheme="majorEastAsia" w:cstheme="majorBidi"/>
          <w:b/>
          <w:bCs/>
          <w:szCs w:val="28"/>
        </w:rPr>
      </w:pPr>
      <w:r w:rsidRPr="00690C6B">
        <w:br w:type="page"/>
      </w:r>
    </w:p>
    <w:p w:rsidR="00B63E11" w:rsidRPr="00690C6B" w:rsidRDefault="00B63E11" w:rsidP="00B63E11">
      <w:pPr>
        <w:pStyle w:val="Heading1"/>
      </w:pPr>
      <w:r w:rsidRPr="00690C6B">
        <w:lastRenderedPageBreak/>
        <w:t>Acknowledgements</w:t>
      </w:r>
    </w:p>
    <w:p w:rsidR="00B63E11" w:rsidRPr="00690C6B" w:rsidRDefault="00B63E11" w:rsidP="00B63E11">
      <w:r w:rsidRPr="00690C6B">
        <w:t>The authors extend their appreciation to their fellow Brilliant Group members for their contributions to this brilliant journey. The authors also wish to acknowledge the support of Holman Webb</w:t>
      </w:r>
      <w:r w:rsidR="00CF0F18">
        <w:t>,</w:t>
      </w:r>
      <w:r w:rsidRPr="00690C6B">
        <w:t xml:space="preserve"> the </w:t>
      </w:r>
      <w:proofErr w:type="spellStart"/>
      <w:r w:rsidRPr="00690C6B">
        <w:t>Studer</w:t>
      </w:r>
      <w:proofErr w:type="spellEnd"/>
      <w:r w:rsidRPr="00690C6B">
        <w:t xml:space="preserve"> Group</w:t>
      </w:r>
      <w:r w:rsidR="00CF0F18">
        <w:t>,</w:t>
      </w:r>
      <w:r>
        <w:t xml:space="preserve"> Price Waterhouse, </w:t>
      </w:r>
      <w:r w:rsidR="00CF0F18">
        <w:t xml:space="preserve">the </w:t>
      </w:r>
      <w:r>
        <w:t>U</w:t>
      </w:r>
      <w:r w:rsidR="00CF0F18">
        <w:t xml:space="preserve">niversity of </w:t>
      </w:r>
      <w:r>
        <w:t>N</w:t>
      </w:r>
      <w:r w:rsidR="00CF0F18">
        <w:t xml:space="preserve">ew </w:t>
      </w:r>
      <w:r>
        <w:t>E</w:t>
      </w:r>
      <w:r w:rsidR="00CF0F18">
        <w:t>ngland</w:t>
      </w:r>
      <w:r>
        <w:t>, G</w:t>
      </w:r>
      <w:r w:rsidR="00CF0F18">
        <w:t xml:space="preserve">riffith </w:t>
      </w:r>
      <w:r>
        <w:t>U</w:t>
      </w:r>
      <w:r w:rsidR="00CF0F18">
        <w:t>niversity,</w:t>
      </w:r>
      <w:r>
        <w:t xml:space="preserve"> and </w:t>
      </w:r>
      <w:r w:rsidR="00CF0F18">
        <w:t xml:space="preserve">the </w:t>
      </w:r>
      <w:r w:rsidR="00CF0F18" w:rsidRPr="00CF0F18">
        <w:t>Society for Health Administration Programs in Education</w:t>
      </w:r>
      <w:r w:rsidR="00A65D07">
        <w:t>.</w:t>
      </w:r>
    </w:p>
    <w:p w:rsidR="00B63E11" w:rsidRDefault="00B63E11">
      <w:pPr>
        <w:spacing w:after="0" w:line="240" w:lineRule="auto"/>
        <w:jc w:val="left"/>
        <w:rPr>
          <w:rFonts w:eastAsiaTheme="majorEastAsia" w:cstheme="majorBidi"/>
          <w:b/>
          <w:bCs/>
          <w:szCs w:val="28"/>
        </w:rPr>
      </w:pPr>
      <w:r>
        <w:br w:type="page"/>
      </w:r>
    </w:p>
    <w:p w:rsidR="00A43D21" w:rsidRPr="009F4D93" w:rsidRDefault="00A43D21" w:rsidP="00D22FFE">
      <w:pPr>
        <w:pStyle w:val="Heading1"/>
      </w:pPr>
      <w:r w:rsidRPr="009F4D93">
        <w:lastRenderedPageBreak/>
        <w:t>References</w:t>
      </w:r>
    </w:p>
    <w:p w:rsidR="00E571EA" w:rsidRPr="00E571EA" w:rsidRDefault="0099434C" w:rsidP="00E571EA">
      <w:pPr>
        <w:pStyle w:val="EndNoteBibliography"/>
        <w:spacing w:after="0"/>
        <w:ind w:left="720" w:hanging="720"/>
      </w:pPr>
      <w:r w:rsidRPr="009F4D93">
        <w:rPr>
          <w:lang w:val="en-AU"/>
        </w:rPr>
        <w:fldChar w:fldCharType="begin"/>
      </w:r>
      <w:r w:rsidR="00DB1EF0" w:rsidRPr="009F4D93">
        <w:rPr>
          <w:lang w:val="en-AU"/>
        </w:rPr>
        <w:instrText xml:space="preserve"> ADDIN EN.REFLIST </w:instrText>
      </w:r>
      <w:r w:rsidRPr="009F4D93">
        <w:rPr>
          <w:lang w:val="en-AU"/>
        </w:rPr>
        <w:fldChar w:fldCharType="separate"/>
      </w:r>
      <w:bookmarkStart w:id="1" w:name="_ENREF_1"/>
      <w:r w:rsidR="00E571EA" w:rsidRPr="00E571EA">
        <w:t>ADA (AUSTRALIAN DATA ARCHIVE) (2012) Welcome to ADA qualitative. Acton, ACT, ADA (Australian Data Archive).</w:t>
      </w:r>
      <w:bookmarkEnd w:id="1"/>
    </w:p>
    <w:p w:rsidR="00E571EA" w:rsidRPr="00E571EA" w:rsidRDefault="00E571EA" w:rsidP="00E571EA">
      <w:pPr>
        <w:pStyle w:val="EndNoteBibliography"/>
        <w:spacing w:after="0"/>
        <w:ind w:left="720" w:hanging="720"/>
      </w:pPr>
      <w:bookmarkStart w:id="2" w:name="_ENREF_2"/>
      <w:r w:rsidRPr="00E571EA">
        <w:t>AIHW (AUSTRALIAN INSTITUTE OF HEALTH AND WELFARE) (2012) MyHospitals: About this site. Canberra, ACT, AIHW (Australian Institute of Health and Welfare).</w:t>
      </w:r>
      <w:bookmarkEnd w:id="2"/>
    </w:p>
    <w:p w:rsidR="00E571EA" w:rsidRPr="00E571EA" w:rsidRDefault="00E571EA" w:rsidP="00E571EA">
      <w:pPr>
        <w:pStyle w:val="EndNoteBibliography"/>
        <w:spacing w:after="0"/>
        <w:ind w:left="720" w:hanging="720"/>
      </w:pPr>
      <w:bookmarkStart w:id="3" w:name="_ENREF_3"/>
      <w:r w:rsidRPr="00E571EA">
        <w:t xml:space="preserve">ARGYRIS, C. (1985) </w:t>
      </w:r>
      <w:r w:rsidRPr="00E571EA">
        <w:rPr>
          <w:i/>
        </w:rPr>
        <w:t xml:space="preserve">Strategy, change, and defensive routines, </w:t>
      </w:r>
      <w:r w:rsidRPr="00E571EA">
        <w:t>Boston, MA, Pitman.</w:t>
      </w:r>
      <w:bookmarkEnd w:id="3"/>
    </w:p>
    <w:p w:rsidR="00E571EA" w:rsidRPr="00E571EA" w:rsidRDefault="00E571EA" w:rsidP="00E571EA">
      <w:pPr>
        <w:pStyle w:val="EndNoteBibliography"/>
        <w:spacing w:after="0"/>
        <w:ind w:left="720" w:hanging="720"/>
      </w:pPr>
      <w:bookmarkStart w:id="4" w:name="_ENREF_4"/>
      <w:r w:rsidRPr="00E571EA">
        <w:t xml:space="preserve">ARGYRIS, C. &amp; SCHÖN, D. (1978) </w:t>
      </w:r>
      <w:r w:rsidRPr="00E571EA">
        <w:rPr>
          <w:i/>
        </w:rPr>
        <w:t xml:space="preserve">Organizational learning: A theory of action perspective, </w:t>
      </w:r>
      <w:r w:rsidRPr="00E571EA">
        <w:t>Reading, MA, Addison-Wesley.</w:t>
      </w:r>
      <w:bookmarkEnd w:id="4"/>
    </w:p>
    <w:p w:rsidR="00E571EA" w:rsidRPr="00E571EA" w:rsidRDefault="00E571EA" w:rsidP="00E571EA">
      <w:pPr>
        <w:pStyle w:val="EndNoteBibliography"/>
        <w:spacing w:after="0"/>
        <w:ind w:left="720" w:hanging="720"/>
      </w:pPr>
      <w:bookmarkStart w:id="5" w:name="_ENREF_5"/>
      <w:r w:rsidRPr="00E571EA">
        <w:t xml:space="preserve">BAINES, E. (2008) Italian doctors face fraud and murder charges. </w:t>
      </w:r>
      <w:r w:rsidRPr="00E571EA">
        <w:rPr>
          <w:i/>
        </w:rPr>
        <w:t>Lancet,</w:t>
      </w:r>
      <w:r w:rsidRPr="00E571EA">
        <w:t xml:space="preserve"> 371</w:t>
      </w:r>
      <w:r w:rsidRPr="00E571EA">
        <w:rPr>
          <w:b/>
        </w:rPr>
        <w:t>,</w:t>
      </w:r>
      <w:r w:rsidRPr="00E571EA">
        <w:t xml:space="preserve"> 2159.</w:t>
      </w:r>
      <w:bookmarkEnd w:id="5"/>
    </w:p>
    <w:p w:rsidR="00E571EA" w:rsidRPr="00E571EA" w:rsidRDefault="00E571EA" w:rsidP="00E571EA">
      <w:pPr>
        <w:pStyle w:val="EndNoteBibliography"/>
        <w:spacing w:after="0"/>
        <w:ind w:left="720" w:hanging="720"/>
      </w:pPr>
      <w:bookmarkStart w:id="6" w:name="_ENREF_6"/>
      <w:r w:rsidRPr="00E571EA">
        <w:t xml:space="preserve">BATE, P., MENDEL, P. &amp; ROBERT, G. (2008) </w:t>
      </w:r>
      <w:r w:rsidRPr="00E571EA">
        <w:rPr>
          <w:i/>
        </w:rPr>
        <w:t xml:space="preserve">Organizing for quality: The improvement journeys of leading hospitals in Europe and the United States, </w:t>
      </w:r>
      <w:r w:rsidRPr="00E571EA">
        <w:t>Oxford, Nuffield Trust and Radcliffe Publishing.</w:t>
      </w:r>
      <w:bookmarkEnd w:id="6"/>
    </w:p>
    <w:p w:rsidR="00E571EA" w:rsidRPr="00E571EA" w:rsidRDefault="00E571EA" w:rsidP="00E571EA">
      <w:pPr>
        <w:pStyle w:val="EndNoteBibliography"/>
        <w:spacing w:after="0"/>
        <w:ind w:left="720" w:hanging="720"/>
      </w:pPr>
      <w:bookmarkStart w:id="7" w:name="_ENREF_7"/>
      <w:r w:rsidRPr="00E571EA">
        <w:t xml:space="preserve">BERNSTEIN, S. D. (2003) Positive organizational scholarship: Meet the movement: An interview with Kim Cameron, Jane Dutton, and Robert Quinn. </w:t>
      </w:r>
      <w:r w:rsidRPr="00E571EA">
        <w:rPr>
          <w:i/>
        </w:rPr>
        <w:t>Journal of Management Inquiry,</w:t>
      </w:r>
      <w:r w:rsidRPr="00E571EA">
        <w:t xml:space="preserve"> 12</w:t>
      </w:r>
      <w:r w:rsidRPr="00E571EA">
        <w:rPr>
          <w:b/>
        </w:rPr>
        <w:t>,</w:t>
      </w:r>
      <w:r w:rsidRPr="00E571EA">
        <w:t xml:space="preserve"> 266-271.</w:t>
      </w:r>
      <w:bookmarkEnd w:id="7"/>
    </w:p>
    <w:p w:rsidR="00E571EA" w:rsidRPr="00E571EA" w:rsidRDefault="00E571EA" w:rsidP="00E571EA">
      <w:pPr>
        <w:pStyle w:val="EndNoteBibliography"/>
        <w:spacing w:after="0"/>
        <w:ind w:left="720" w:hanging="720"/>
      </w:pPr>
      <w:bookmarkStart w:id="8" w:name="_ENREF_8"/>
      <w:r w:rsidRPr="00E571EA">
        <w:t>BRODSKY, R. (2009) Watchdog: Indian Health Service continues to mismanage property. Washington, DC, National Journal Group.</w:t>
      </w:r>
      <w:bookmarkEnd w:id="8"/>
    </w:p>
    <w:p w:rsidR="00E571EA" w:rsidRPr="00E571EA" w:rsidRDefault="00E571EA" w:rsidP="00E571EA">
      <w:pPr>
        <w:pStyle w:val="EndNoteBibliography"/>
        <w:spacing w:after="0"/>
        <w:ind w:left="720" w:hanging="720"/>
      </w:pPr>
      <w:bookmarkStart w:id="9" w:name="_ENREF_9"/>
      <w:r w:rsidRPr="00E571EA">
        <w:t xml:space="preserve">CAMERON, K. &amp; LAVINE, M. (2006) </w:t>
      </w:r>
      <w:r w:rsidRPr="00E571EA">
        <w:rPr>
          <w:i/>
        </w:rPr>
        <w:t xml:space="preserve">Making the impossible possible: Leading extraordinary performance, </w:t>
      </w:r>
      <w:r w:rsidRPr="00E571EA">
        <w:t>San Francisco, CA, Berrett-Koehler Publishers.</w:t>
      </w:r>
      <w:bookmarkEnd w:id="9"/>
    </w:p>
    <w:p w:rsidR="00E571EA" w:rsidRPr="00E571EA" w:rsidRDefault="00E571EA" w:rsidP="00E571EA">
      <w:pPr>
        <w:pStyle w:val="EndNoteBibliography"/>
        <w:spacing w:after="0"/>
        <w:ind w:left="720" w:hanging="720"/>
      </w:pPr>
      <w:bookmarkStart w:id="10" w:name="_ENREF_10"/>
      <w:r w:rsidRPr="00E571EA">
        <w:t xml:space="preserve">CAMERON, K. S. &amp; CAZA, A. (2004) Contributions to the discipline of positive organizational scholarship. </w:t>
      </w:r>
      <w:r w:rsidRPr="00E571EA">
        <w:rPr>
          <w:i/>
        </w:rPr>
        <w:t>American Behavioral Scientist,</w:t>
      </w:r>
      <w:r w:rsidRPr="00E571EA">
        <w:t xml:space="preserve"> 47</w:t>
      </w:r>
      <w:r w:rsidRPr="00E571EA">
        <w:rPr>
          <w:b/>
        </w:rPr>
        <w:t>,</w:t>
      </w:r>
      <w:r w:rsidRPr="00E571EA">
        <w:t xml:space="preserve"> 731-739.</w:t>
      </w:r>
      <w:bookmarkEnd w:id="10"/>
    </w:p>
    <w:p w:rsidR="00E571EA" w:rsidRPr="00E571EA" w:rsidRDefault="00E571EA" w:rsidP="00E571EA">
      <w:pPr>
        <w:pStyle w:val="EndNoteBibliography"/>
        <w:spacing w:after="0"/>
        <w:ind w:left="720" w:hanging="720"/>
      </w:pPr>
      <w:bookmarkStart w:id="11" w:name="_ENREF_11"/>
      <w:r w:rsidRPr="00E571EA">
        <w:t xml:space="preserve">CAMERON, K. S., DUTTON, J. E. &amp; QUINN, R. E. (2003) Foundations of positive organizational scholarship. IN CAMERON, K. S., DUTTON, J. E. &amp; QUINN, R. E. (Eds.) </w:t>
      </w:r>
      <w:r w:rsidRPr="00E571EA">
        <w:rPr>
          <w:i/>
        </w:rPr>
        <w:t>Positive organizational scholarship: Foundations of a new discipline.</w:t>
      </w:r>
      <w:r w:rsidRPr="00E571EA">
        <w:t xml:space="preserve"> San Francisco, CA, Berrett-Koehler Publishers.</w:t>
      </w:r>
      <w:bookmarkEnd w:id="11"/>
    </w:p>
    <w:p w:rsidR="00E571EA" w:rsidRPr="00E571EA" w:rsidRDefault="00E571EA" w:rsidP="00E571EA">
      <w:pPr>
        <w:pStyle w:val="EndNoteBibliography"/>
        <w:spacing w:after="0"/>
        <w:ind w:left="720" w:hanging="720"/>
      </w:pPr>
      <w:bookmarkStart w:id="12" w:name="_ENREF_12"/>
      <w:r w:rsidRPr="00E571EA">
        <w:t xml:space="preserve">CARTER, B. (2006) Kicking Eeyore into touch: 'Living-strong','nursing-strong' and being appreciative and solution-focused. </w:t>
      </w:r>
      <w:r w:rsidRPr="00E571EA">
        <w:rPr>
          <w:i/>
        </w:rPr>
        <w:t>Contemporary Nurse,</w:t>
      </w:r>
      <w:r w:rsidRPr="00E571EA">
        <w:t xml:space="preserve"> 23</w:t>
      </w:r>
      <w:r w:rsidRPr="00E571EA">
        <w:rPr>
          <w:b/>
        </w:rPr>
        <w:t>,</w:t>
      </w:r>
      <w:r w:rsidRPr="00E571EA">
        <w:t xml:space="preserve"> 181-188.</w:t>
      </w:r>
      <w:bookmarkEnd w:id="12"/>
    </w:p>
    <w:p w:rsidR="00E571EA" w:rsidRPr="00E571EA" w:rsidRDefault="00E571EA" w:rsidP="00E571EA">
      <w:pPr>
        <w:pStyle w:val="EndNoteBibliography"/>
        <w:spacing w:after="0"/>
        <w:ind w:left="720" w:hanging="720"/>
      </w:pPr>
      <w:bookmarkStart w:id="13" w:name="_ENREF_13"/>
      <w:r w:rsidRPr="00E571EA">
        <w:t xml:space="preserve">CHESHIRE, L. (2010) Plenary session: Qualitative data archiving: Opportunities for data sharing among the qualitative community. </w:t>
      </w:r>
      <w:r w:rsidRPr="00E571EA">
        <w:rPr>
          <w:i/>
        </w:rPr>
        <w:t>ACSPRI Social Science Methodology Conference.</w:t>
      </w:r>
      <w:r w:rsidRPr="00E571EA">
        <w:t xml:space="preserve"> Sydney, NSW.</w:t>
      </w:r>
      <w:bookmarkEnd w:id="13"/>
    </w:p>
    <w:p w:rsidR="00E571EA" w:rsidRPr="00E571EA" w:rsidRDefault="00E571EA" w:rsidP="00E571EA">
      <w:pPr>
        <w:pStyle w:val="EndNoteBibliography"/>
        <w:spacing w:after="0"/>
        <w:ind w:left="720" w:hanging="720"/>
      </w:pPr>
      <w:bookmarkStart w:id="14" w:name="_ENREF_14"/>
      <w:r w:rsidRPr="00E571EA">
        <w:t xml:space="preserve">COLE, C., CHASE, S., COUCH, O. &amp; CLARK, M. (2011) Research methodologies and professional practice: Considerations and practicalities. </w:t>
      </w:r>
      <w:r w:rsidRPr="00E571EA">
        <w:rPr>
          <w:i/>
        </w:rPr>
        <w:t>Electronic Journal of Business Research Methods,</w:t>
      </w:r>
      <w:r w:rsidRPr="00E571EA">
        <w:t xml:space="preserve"> 9</w:t>
      </w:r>
      <w:r w:rsidRPr="00E571EA">
        <w:rPr>
          <w:b/>
        </w:rPr>
        <w:t>,</w:t>
      </w:r>
      <w:r w:rsidRPr="00E571EA">
        <w:t xml:space="preserve"> 141-151.</w:t>
      </w:r>
      <w:bookmarkEnd w:id="14"/>
    </w:p>
    <w:p w:rsidR="00E571EA" w:rsidRPr="00E571EA" w:rsidRDefault="00E571EA" w:rsidP="00E571EA">
      <w:pPr>
        <w:pStyle w:val="EndNoteBibliography"/>
        <w:spacing w:after="0"/>
        <w:ind w:left="720" w:hanging="720"/>
      </w:pPr>
      <w:bookmarkStart w:id="15" w:name="_ENREF_15"/>
      <w:r w:rsidRPr="00E571EA">
        <w:t xml:space="preserve">COLLINS, H. (2004) Interactional expertise as a third kind of knowledge. </w:t>
      </w:r>
      <w:r w:rsidRPr="00E571EA">
        <w:rPr>
          <w:i/>
        </w:rPr>
        <w:t>Phenomenology and the Cognitive Sciences,</w:t>
      </w:r>
      <w:r w:rsidRPr="00E571EA">
        <w:t xml:space="preserve"> 3</w:t>
      </w:r>
      <w:r w:rsidRPr="00E571EA">
        <w:rPr>
          <w:b/>
        </w:rPr>
        <w:t>,</w:t>
      </w:r>
      <w:r w:rsidRPr="00E571EA">
        <w:t xml:space="preserve"> 125-14.</w:t>
      </w:r>
      <w:bookmarkEnd w:id="15"/>
    </w:p>
    <w:p w:rsidR="00E571EA" w:rsidRPr="00E571EA" w:rsidRDefault="00E571EA" w:rsidP="00E571EA">
      <w:pPr>
        <w:pStyle w:val="EndNoteBibliography"/>
        <w:spacing w:after="0"/>
        <w:ind w:left="720" w:hanging="720"/>
      </w:pPr>
      <w:bookmarkStart w:id="16" w:name="_ENREF_16"/>
      <w:r w:rsidRPr="00E571EA">
        <w:t xml:space="preserve">COLLINS, H., EVANS, R., RIBEIRO, R. &amp; HALL, M. (2006) Experiments with interactional expertise. </w:t>
      </w:r>
      <w:r w:rsidRPr="00E571EA">
        <w:rPr>
          <w:i/>
        </w:rPr>
        <w:t>Studies in History and Philosophy of Science,</w:t>
      </w:r>
      <w:r w:rsidRPr="00E571EA">
        <w:t xml:space="preserve"> 37</w:t>
      </w:r>
      <w:r w:rsidRPr="00E571EA">
        <w:rPr>
          <w:b/>
        </w:rPr>
        <w:t>,</w:t>
      </w:r>
      <w:r w:rsidRPr="00E571EA">
        <w:t xml:space="preserve"> 656-674.</w:t>
      </w:r>
      <w:bookmarkEnd w:id="16"/>
    </w:p>
    <w:p w:rsidR="00E571EA" w:rsidRPr="00E571EA" w:rsidRDefault="00E571EA" w:rsidP="00E571EA">
      <w:pPr>
        <w:pStyle w:val="EndNoteBibliography"/>
        <w:spacing w:after="0"/>
        <w:ind w:left="720" w:hanging="720"/>
      </w:pPr>
      <w:bookmarkStart w:id="17" w:name="_ENREF_17"/>
      <w:r w:rsidRPr="00E571EA">
        <w:t xml:space="preserve">COOPERRIDER, D. L., WHITNEY, D., STAVROS, J. M. &amp; FRY, R. (2008) </w:t>
      </w:r>
      <w:r w:rsidRPr="00E571EA">
        <w:rPr>
          <w:i/>
        </w:rPr>
        <w:t xml:space="preserve">Appreciative inquiry handbook: For leaders of change, </w:t>
      </w:r>
      <w:r w:rsidRPr="00E571EA">
        <w:t>Brunswick, OH, Custom Crown.</w:t>
      </w:r>
      <w:bookmarkEnd w:id="17"/>
    </w:p>
    <w:p w:rsidR="00E571EA" w:rsidRPr="00E571EA" w:rsidRDefault="00E571EA" w:rsidP="00E571EA">
      <w:pPr>
        <w:pStyle w:val="EndNoteBibliography"/>
        <w:spacing w:after="0"/>
        <w:ind w:left="720" w:hanging="720"/>
      </w:pPr>
      <w:bookmarkStart w:id="18" w:name="_ENREF_18"/>
      <w:r w:rsidRPr="00E571EA">
        <w:t xml:space="preserve">CRILLY, J., KEIJZERS, G., KRAHN, D., STEELE, M., GREEN, D. &amp; FREEMAN, J. (2011) The impact of a temporary medical ward closure on emergency department and hospital service delivery outcomes. </w:t>
      </w:r>
      <w:r w:rsidRPr="00E571EA">
        <w:rPr>
          <w:i/>
        </w:rPr>
        <w:t>Quality Management in Health Care,</w:t>
      </w:r>
      <w:r w:rsidRPr="00E571EA">
        <w:t xml:space="preserve"> 20</w:t>
      </w:r>
      <w:r w:rsidRPr="00E571EA">
        <w:rPr>
          <w:b/>
        </w:rPr>
        <w:t>,</w:t>
      </w:r>
      <w:r w:rsidRPr="00E571EA">
        <w:t xml:space="preserve"> 322-333.</w:t>
      </w:r>
      <w:bookmarkEnd w:id="18"/>
    </w:p>
    <w:p w:rsidR="00E571EA" w:rsidRPr="00E571EA" w:rsidRDefault="00E571EA" w:rsidP="00E571EA">
      <w:pPr>
        <w:pStyle w:val="EndNoteBibliography"/>
        <w:spacing w:after="0"/>
        <w:ind w:left="720" w:hanging="720"/>
      </w:pPr>
      <w:bookmarkStart w:id="19" w:name="_ENREF_19"/>
      <w:r w:rsidRPr="00E571EA">
        <w:t xml:space="preserve">CUNLIFFE, A. L. (2008) Orientation to social constructionism: Relational responsive social constructionism and its implications for knowledge and learning. </w:t>
      </w:r>
      <w:r w:rsidRPr="00E571EA">
        <w:rPr>
          <w:i/>
        </w:rPr>
        <w:t>Management Learning,</w:t>
      </w:r>
      <w:r w:rsidRPr="00E571EA">
        <w:t xml:space="preserve"> 39</w:t>
      </w:r>
      <w:r w:rsidRPr="00E571EA">
        <w:rPr>
          <w:b/>
        </w:rPr>
        <w:t>,</w:t>
      </w:r>
      <w:r w:rsidRPr="00E571EA">
        <w:t xml:space="preserve"> 123-139.</w:t>
      </w:r>
      <w:bookmarkEnd w:id="19"/>
    </w:p>
    <w:p w:rsidR="00E571EA" w:rsidRPr="00E571EA" w:rsidRDefault="00E571EA" w:rsidP="00E571EA">
      <w:pPr>
        <w:pStyle w:val="EndNoteBibliography"/>
        <w:spacing w:after="0"/>
        <w:ind w:left="720" w:hanging="720"/>
      </w:pPr>
      <w:bookmarkStart w:id="20" w:name="_ENREF_20"/>
      <w:r w:rsidRPr="00E571EA">
        <w:lastRenderedPageBreak/>
        <w:t xml:space="preserve">DADICH, A., FULOP, L., DITTON, M., CAMPBELL, S., CURRY, J., ELJIZ, K., FITZGERALD, A., HAYES, K., HERINGTON, C., ISOUARD, G., KARIMI, L. &amp; SMYTH, A. (in press) Finding brilliance using positive organizational scholarship in healthcare. </w:t>
      </w:r>
      <w:r w:rsidRPr="00E571EA">
        <w:rPr>
          <w:i/>
        </w:rPr>
        <w:t>Journal of Health Organization and Management</w:t>
      </w:r>
      <w:r w:rsidRPr="00E571EA">
        <w:t>.</w:t>
      </w:r>
      <w:bookmarkEnd w:id="20"/>
    </w:p>
    <w:p w:rsidR="00E571EA" w:rsidRPr="00E571EA" w:rsidRDefault="00E571EA" w:rsidP="00E571EA">
      <w:pPr>
        <w:pStyle w:val="EndNoteBibliography"/>
        <w:spacing w:after="0"/>
        <w:ind w:left="720" w:hanging="720"/>
      </w:pPr>
      <w:bookmarkStart w:id="21" w:name="_ENREF_21"/>
      <w:r w:rsidRPr="00E571EA">
        <w:t xml:space="preserve">DEMATTEO, D. &amp; REEVES, S. (2011) A critical examination of the role of appreciative inquiry within an interprofessional education initiative. </w:t>
      </w:r>
      <w:r w:rsidRPr="00E571EA">
        <w:rPr>
          <w:i/>
        </w:rPr>
        <w:t>Journal of Interprofessional Care,</w:t>
      </w:r>
      <w:r w:rsidRPr="00E571EA">
        <w:t xml:space="preserve"> 25</w:t>
      </w:r>
      <w:r w:rsidRPr="00E571EA">
        <w:rPr>
          <w:b/>
        </w:rPr>
        <w:t>,</w:t>
      </w:r>
      <w:r w:rsidRPr="00E571EA">
        <w:t xml:space="preserve"> 203-208.</w:t>
      </w:r>
      <w:bookmarkEnd w:id="21"/>
    </w:p>
    <w:p w:rsidR="00E571EA" w:rsidRPr="00E571EA" w:rsidRDefault="00E571EA" w:rsidP="00E571EA">
      <w:pPr>
        <w:pStyle w:val="EndNoteBibliography"/>
        <w:spacing w:after="0"/>
        <w:ind w:left="720" w:hanging="720"/>
      </w:pPr>
      <w:bookmarkStart w:id="22" w:name="_ENREF_22"/>
      <w:r w:rsidRPr="00E571EA">
        <w:t>DHA (DEPARTMENT OF HEALTH AND AGEING) (2011) National partnership agreement on improving public hospital services: Key performance indicators. Canberra, ACT, DHA (Department of Health and Ageing).</w:t>
      </w:r>
      <w:bookmarkEnd w:id="22"/>
    </w:p>
    <w:p w:rsidR="00E571EA" w:rsidRPr="00E571EA" w:rsidRDefault="00E571EA" w:rsidP="00E571EA">
      <w:pPr>
        <w:pStyle w:val="EndNoteBibliography"/>
        <w:spacing w:after="0"/>
        <w:ind w:left="720" w:hanging="720"/>
      </w:pPr>
      <w:bookmarkStart w:id="23" w:name="_ENREF_23"/>
      <w:r w:rsidRPr="00E571EA">
        <w:t xml:space="preserve">FULOP, L., DADICH, A., DITTON, M., CAMPBELL, S., CURRY, J., ELJIZ, K., FITZGERALD, A., HAYES, K., ISOUARD, G., HERINGTON, C., KARIMI, L. &amp; SMYTH, A. (2013) Working on the edge: Positive organisational scholarship in healthcare (POSH) and looking for what’s good in healthcare. IN GRIMMER, M. &amp; HECKER, R. (Eds.) </w:t>
      </w:r>
      <w:r w:rsidRPr="00E571EA">
        <w:rPr>
          <w:i/>
        </w:rPr>
        <w:t>27th ANZAM (Australian and New Zealand Academy of Management) Conference.</w:t>
      </w:r>
      <w:r w:rsidRPr="00E571EA">
        <w:t xml:space="preserve"> Hobart, TAS, ANZAM (Australian and New Zealand Academy of Management).</w:t>
      </w:r>
      <w:bookmarkEnd w:id="23"/>
    </w:p>
    <w:p w:rsidR="00E571EA" w:rsidRPr="00E571EA" w:rsidRDefault="00E571EA" w:rsidP="00E571EA">
      <w:pPr>
        <w:pStyle w:val="EndNoteBibliography"/>
        <w:spacing w:after="0"/>
        <w:ind w:left="720" w:hanging="720"/>
      </w:pPr>
      <w:bookmarkStart w:id="24" w:name="_ENREF_24"/>
      <w:r w:rsidRPr="00E571EA">
        <w:t xml:space="preserve">FULOP, L. &amp; MARK, A. (2013) Relational leadership, decision making and the messiness of context in healthcare. </w:t>
      </w:r>
      <w:r w:rsidRPr="00E571EA">
        <w:rPr>
          <w:i/>
        </w:rPr>
        <w:t>Leadership,</w:t>
      </w:r>
      <w:r w:rsidRPr="00E571EA">
        <w:t xml:space="preserve"> 9</w:t>
      </w:r>
      <w:r w:rsidRPr="00E571EA">
        <w:rPr>
          <w:b/>
        </w:rPr>
        <w:t>,</w:t>
      </w:r>
      <w:r w:rsidRPr="00E571EA">
        <w:t xml:space="preserve"> 254-277.</w:t>
      </w:r>
      <w:bookmarkEnd w:id="24"/>
    </w:p>
    <w:p w:rsidR="00E571EA" w:rsidRPr="00E571EA" w:rsidRDefault="00E571EA" w:rsidP="00E571EA">
      <w:pPr>
        <w:pStyle w:val="EndNoteBibliography"/>
        <w:spacing w:after="0"/>
        <w:ind w:left="720" w:hanging="720"/>
      </w:pPr>
      <w:bookmarkStart w:id="25" w:name="_ENREF_25"/>
      <w:r w:rsidRPr="00E571EA">
        <w:t xml:space="preserve">GITTELL, J. H. (2002) Relationships between service providers and their impact on customers. </w:t>
      </w:r>
      <w:r w:rsidRPr="00E571EA">
        <w:rPr>
          <w:i/>
        </w:rPr>
        <w:t>Journal of Service Research,</w:t>
      </w:r>
      <w:r w:rsidRPr="00E571EA">
        <w:t xml:space="preserve"> 4</w:t>
      </w:r>
      <w:r w:rsidRPr="00E571EA">
        <w:rPr>
          <w:b/>
        </w:rPr>
        <w:t>,</w:t>
      </w:r>
      <w:r w:rsidRPr="00E571EA">
        <w:t xml:space="preserve"> 299-310.</w:t>
      </w:r>
      <w:bookmarkEnd w:id="25"/>
    </w:p>
    <w:p w:rsidR="00E571EA" w:rsidRPr="00E571EA" w:rsidRDefault="00E571EA" w:rsidP="00E571EA">
      <w:pPr>
        <w:pStyle w:val="EndNoteBibliography"/>
        <w:spacing w:after="0"/>
        <w:ind w:left="720" w:hanging="720"/>
      </w:pPr>
      <w:bookmarkStart w:id="26" w:name="_ENREF_26"/>
      <w:r w:rsidRPr="00E571EA">
        <w:t xml:space="preserve">GRANT, S. &amp; HUMPHRIES, M. (2006) Critical evaluation of appreciative inquiry: Bridging an apparent paradox. </w:t>
      </w:r>
      <w:r w:rsidRPr="00E571EA">
        <w:rPr>
          <w:i/>
        </w:rPr>
        <w:t>Action Research,</w:t>
      </w:r>
      <w:r w:rsidRPr="00E571EA">
        <w:t xml:space="preserve"> 4</w:t>
      </w:r>
      <w:r w:rsidRPr="00E571EA">
        <w:rPr>
          <w:b/>
        </w:rPr>
        <w:t>,</w:t>
      </w:r>
      <w:r w:rsidRPr="00E571EA">
        <w:t xml:space="preserve"> 401-418.</w:t>
      </w:r>
      <w:bookmarkEnd w:id="26"/>
    </w:p>
    <w:p w:rsidR="00E571EA" w:rsidRPr="00E571EA" w:rsidRDefault="00E571EA" w:rsidP="00E571EA">
      <w:pPr>
        <w:pStyle w:val="EndNoteBibliography"/>
        <w:spacing w:after="0"/>
        <w:ind w:left="720" w:hanging="720"/>
      </w:pPr>
      <w:bookmarkStart w:id="27" w:name="_ENREF_27"/>
      <w:r w:rsidRPr="00E571EA">
        <w:t xml:space="preserve">GREENHALGH, T. (2013) The compassionate organisation. </w:t>
      </w:r>
      <w:r w:rsidRPr="00E571EA">
        <w:rPr>
          <w:i/>
        </w:rPr>
        <w:t>British Journal of General Practice,</w:t>
      </w:r>
      <w:r w:rsidRPr="00E571EA">
        <w:t xml:space="preserve"> 63</w:t>
      </w:r>
      <w:r w:rsidRPr="00E571EA">
        <w:rPr>
          <w:b/>
        </w:rPr>
        <w:t>,</w:t>
      </w:r>
      <w:r w:rsidRPr="00E571EA">
        <w:t xml:space="preserve"> 481.</w:t>
      </w:r>
      <w:bookmarkEnd w:id="27"/>
    </w:p>
    <w:p w:rsidR="00E571EA" w:rsidRPr="00E571EA" w:rsidRDefault="00E571EA" w:rsidP="00E571EA">
      <w:pPr>
        <w:pStyle w:val="EndNoteBibliography"/>
        <w:spacing w:after="0"/>
        <w:ind w:left="720" w:hanging="720"/>
      </w:pPr>
      <w:bookmarkStart w:id="28" w:name="_ENREF_28"/>
      <w:r w:rsidRPr="00E571EA">
        <w:t xml:space="preserve">GREENHALGH, T., HOWICK, J. &amp; MASKREY, N. (2014) Evidence based medicine: A movement in crisis? </w:t>
      </w:r>
      <w:r w:rsidRPr="00E571EA">
        <w:rPr>
          <w:i/>
        </w:rPr>
        <w:t>British Medical Bulletin,</w:t>
      </w:r>
      <w:r w:rsidRPr="00E571EA">
        <w:t xml:space="preserve"> 348</w:t>
      </w:r>
      <w:r w:rsidRPr="00E571EA">
        <w:rPr>
          <w:b/>
        </w:rPr>
        <w:t>,</w:t>
      </w:r>
      <w:r w:rsidRPr="00E571EA">
        <w:t xml:space="preserve"> 1-7.</w:t>
      </w:r>
      <w:bookmarkEnd w:id="28"/>
    </w:p>
    <w:p w:rsidR="00E571EA" w:rsidRPr="00E571EA" w:rsidRDefault="00E571EA" w:rsidP="00E571EA">
      <w:pPr>
        <w:pStyle w:val="EndNoteBibliography"/>
        <w:spacing w:after="0"/>
        <w:ind w:left="720" w:hanging="720"/>
      </w:pPr>
      <w:bookmarkStart w:id="29" w:name="_ENREF_29"/>
      <w:r w:rsidRPr="00E571EA">
        <w:t>HAMILTON-SMITH, M. (2012) Minister’s mismanagement hacks health budget. Deakin, ACT, AHHA (Australian Healthcare &amp; Hospitals Association).</w:t>
      </w:r>
      <w:bookmarkEnd w:id="29"/>
    </w:p>
    <w:p w:rsidR="00E571EA" w:rsidRPr="00E571EA" w:rsidRDefault="00E571EA" w:rsidP="00E571EA">
      <w:pPr>
        <w:pStyle w:val="EndNoteBibliography"/>
        <w:spacing w:after="0"/>
        <w:ind w:left="720" w:hanging="720"/>
      </w:pPr>
      <w:bookmarkStart w:id="30" w:name="_ENREF_30"/>
      <w:r w:rsidRPr="00E571EA">
        <w:t xml:space="preserve">HASKELL, J., LINDS, W. &amp; IPPOLITO, J. (2002) Opening spaces of possibility: The enactive as a qualitative research approach. </w:t>
      </w:r>
      <w:r w:rsidRPr="00E571EA">
        <w:rPr>
          <w:i/>
        </w:rPr>
        <w:t>Forum: Qualitative Social Research,</w:t>
      </w:r>
      <w:r w:rsidRPr="00E571EA">
        <w:t xml:space="preserve"> 3</w:t>
      </w:r>
      <w:r w:rsidRPr="00E571EA">
        <w:rPr>
          <w:b/>
        </w:rPr>
        <w:t>,</w:t>
      </w:r>
      <w:r w:rsidRPr="00E571EA">
        <w:t xml:space="preserve"> Art. 14.</w:t>
      </w:r>
      <w:bookmarkEnd w:id="30"/>
    </w:p>
    <w:p w:rsidR="00E571EA" w:rsidRPr="00E571EA" w:rsidRDefault="00E571EA" w:rsidP="00E571EA">
      <w:pPr>
        <w:pStyle w:val="EndNoteBibliography"/>
        <w:spacing w:after="0"/>
        <w:ind w:left="720" w:hanging="720"/>
      </w:pPr>
      <w:bookmarkStart w:id="31" w:name="_ENREF_31"/>
      <w:r w:rsidRPr="00E571EA">
        <w:t>HASKELL, J. G. (2000) Experiencing freefall: A journey of pedagogical possibilities. Vancouver, British Columbia.</w:t>
      </w:r>
      <w:bookmarkEnd w:id="31"/>
    </w:p>
    <w:p w:rsidR="00E571EA" w:rsidRPr="00E571EA" w:rsidRDefault="00E571EA" w:rsidP="00E571EA">
      <w:pPr>
        <w:pStyle w:val="EndNoteBibliography"/>
        <w:spacing w:after="0"/>
        <w:ind w:left="720" w:hanging="720"/>
      </w:pPr>
      <w:bookmarkStart w:id="32" w:name="_ENREF_32"/>
      <w:r w:rsidRPr="00E571EA">
        <w:t xml:space="preserve">HAVENS, D. S. (2011) Positive organisational scholarship: Tools for leading with excellence. </w:t>
      </w:r>
      <w:r w:rsidRPr="00E571EA">
        <w:rPr>
          <w:i/>
        </w:rPr>
        <w:t>Nurse Leader,</w:t>
      </w:r>
      <w:r w:rsidRPr="00E571EA">
        <w:t xml:space="preserve"> 9</w:t>
      </w:r>
      <w:r w:rsidRPr="00E571EA">
        <w:rPr>
          <w:b/>
        </w:rPr>
        <w:t>,</w:t>
      </w:r>
      <w:r w:rsidRPr="00E571EA">
        <w:t xml:space="preserve"> 26-30.</w:t>
      </w:r>
      <w:bookmarkEnd w:id="32"/>
    </w:p>
    <w:p w:rsidR="00E571EA" w:rsidRPr="00E571EA" w:rsidRDefault="00E571EA" w:rsidP="00E571EA">
      <w:pPr>
        <w:pStyle w:val="EndNoteBibliography"/>
        <w:spacing w:after="0"/>
        <w:ind w:left="720" w:hanging="720"/>
      </w:pPr>
      <w:bookmarkStart w:id="33" w:name="_ENREF_33"/>
      <w:r w:rsidRPr="00E571EA">
        <w:t xml:space="preserve">HAYES, K. J., CAMPBELL, S., CURRY, J., DADICH, A., DITTON, M., ELJIZ, K., FITZGERALD, J. A., FULOP, L., ISOUARD, G., HERINGTON, C., KARIMI, L. &amp; SMYTH, A. (2012) Building a research community of practice, and researching brilliance in health care: Now for something different. </w:t>
      </w:r>
      <w:r w:rsidRPr="00E571EA">
        <w:rPr>
          <w:i/>
        </w:rPr>
        <w:t>26th ANZAM (Australian and New Zealand Academy of Management) Conference.</w:t>
      </w:r>
      <w:r w:rsidRPr="00E571EA">
        <w:t xml:space="preserve"> Perth, WA.</w:t>
      </w:r>
      <w:bookmarkEnd w:id="33"/>
    </w:p>
    <w:p w:rsidR="00E571EA" w:rsidRPr="00E571EA" w:rsidRDefault="00E571EA" w:rsidP="00E571EA">
      <w:pPr>
        <w:pStyle w:val="EndNoteBibliography"/>
        <w:spacing w:after="0"/>
        <w:ind w:left="720" w:hanging="720"/>
      </w:pPr>
      <w:bookmarkStart w:id="34" w:name="_ENREF_34"/>
      <w:r w:rsidRPr="00E571EA">
        <w:t xml:space="preserve">HINES, T. (1987) Left brain/right brain mythology and implications for management and training. </w:t>
      </w:r>
      <w:r w:rsidRPr="00E571EA">
        <w:rPr>
          <w:i/>
        </w:rPr>
        <w:t>Academy of Management Review,</w:t>
      </w:r>
      <w:r w:rsidRPr="00E571EA">
        <w:t xml:space="preserve"> 12</w:t>
      </w:r>
      <w:r w:rsidRPr="00E571EA">
        <w:rPr>
          <w:b/>
        </w:rPr>
        <w:t>,</w:t>
      </w:r>
      <w:r w:rsidRPr="00E571EA">
        <w:t xml:space="preserve"> 600-606.</w:t>
      </w:r>
      <w:bookmarkEnd w:id="34"/>
    </w:p>
    <w:p w:rsidR="00E571EA" w:rsidRPr="00E571EA" w:rsidRDefault="00E571EA" w:rsidP="00E571EA">
      <w:pPr>
        <w:pStyle w:val="EndNoteBibliography"/>
        <w:spacing w:after="0"/>
        <w:ind w:left="720" w:hanging="720"/>
      </w:pPr>
      <w:bookmarkStart w:id="35" w:name="_ENREF_35"/>
      <w:r w:rsidRPr="00E571EA">
        <w:t xml:space="preserve">HOLSTEIN, J. A. &amp; GUBRIUM, J. F. (1994) Phenomenology, ethnomethodology, and interpretive practice. IN DENZIN, N. K. &amp; LINCOLN, Y. S. (Eds.) </w:t>
      </w:r>
      <w:r w:rsidRPr="00E571EA">
        <w:rPr>
          <w:i/>
        </w:rPr>
        <w:t>Handbook of qualitative research.</w:t>
      </w:r>
      <w:r w:rsidRPr="00E571EA">
        <w:t xml:space="preserve"> Newbury Park, CA, Sage Publications.</w:t>
      </w:r>
      <w:bookmarkEnd w:id="35"/>
    </w:p>
    <w:p w:rsidR="00E571EA" w:rsidRPr="00E571EA" w:rsidRDefault="00E571EA" w:rsidP="00E571EA">
      <w:pPr>
        <w:pStyle w:val="EndNoteBibliography"/>
        <w:spacing w:after="0"/>
        <w:ind w:left="720" w:hanging="720"/>
      </w:pPr>
      <w:bookmarkStart w:id="36" w:name="_ENREF_36"/>
      <w:r w:rsidRPr="00E571EA">
        <w:t xml:space="preserve">HOSKING, D. M. (2011) Telling tales of relations, appreciating relational constructionism. </w:t>
      </w:r>
      <w:r w:rsidRPr="00E571EA">
        <w:rPr>
          <w:i/>
        </w:rPr>
        <w:t>Organization Studies,</w:t>
      </w:r>
      <w:r w:rsidRPr="00E571EA">
        <w:t xml:space="preserve"> 32</w:t>
      </w:r>
      <w:r w:rsidRPr="00E571EA">
        <w:rPr>
          <w:b/>
        </w:rPr>
        <w:t>,</w:t>
      </w:r>
      <w:r w:rsidRPr="00E571EA">
        <w:t xml:space="preserve"> 47-65.</w:t>
      </w:r>
      <w:bookmarkEnd w:id="36"/>
    </w:p>
    <w:p w:rsidR="00E571EA" w:rsidRPr="00E571EA" w:rsidRDefault="00E571EA" w:rsidP="00E571EA">
      <w:pPr>
        <w:pStyle w:val="EndNoteBibliography"/>
        <w:spacing w:after="0"/>
        <w:ind w:left="720" w:hanging="720"/>
      </w:pPr>
      <w:bookmarkStart w:id="37" w:name="_ENREF_37"/>
      <w:r w:rsidRPr="00E571EA">
        <w:lastRenderedPageBreak/>
        <w:t xml:space="preserve">JEFFCOATE, W. (2006) Mismanagement as a prelude to privatisation of the UK NHS. </w:t>
      </w:r>
      <w:r w:rsidRPr="00E571EA">
        <w:rPr>
          <w:i/>
        </w:rPr>
        <w:t>Lancet,</w:t>
      </w:r>
      <w:r w:rsidRPr="00E571EA">
        <w:t xml:space="preserve"> 368</w:t>
      </w:r>
      <w:r w:rsidRPr="00E571EA">
        <w:rPr>
          <w:b/>
        </w:rPr>
        <w:t>,</w:t>
      </w:r>
      <w:r w:rsidRPr="00E571EA">
        <w:t xml:space="preserve"> 98-100.</w:t>
      </w:r>
      <w:bookmarkEnd w:id="37"/>
    </w:p>
    <w:p w:rsidR="00E571EA" w:rsidRPr="00E571EA" w:rsidRDefault="00E571EA" w:rsidP="00E571EA">
      <w:pPr>
        <w:pStyle w:val="EndNoteBibliography"/>
        <w:spacing w:after="0"/>
        <w:ind w:left="720" w:hanging="720"/>
      </w:pPr>
      <w:bookmarkStart w:id="38" w:name="_ENREF_38"/>
      <w:r w:rsidRPr="00E571EA">
        <w:t xml:space="preserve">KARP, T. (2004) Learning the steps of the dance of change: Improving change capabilities by integrating future studies and positive organisational scholarship. </w:t>
      </w:r>
      <w:r w:rsidRPr="00E571EA">
        <w:rPr>
          <w:i/>
        </w:rPr>
        <w:t>Foresight,</w:t>
      </w:r>
      <w:r w:rsidRPr="00E571EA">
        <w:t xml:space="preserve"> 6</w:t>
      </w:r>
      <w:r w:rsidRPr="00E571EA">
        <w:rPr>
          <w:b/>
        </w:rPr>
        <w:t>,</w:t>
      </w:r>
      <w:r w:rsidRPr="00E571EA">
        <w:t xml:space="preserve"> 349-355.</w:t>
      </w:r>
      <w:bookmarkEnd w:id="38"/>
    </w:p>
    <w:p w:rsidR="00E571EA" w:rsidRPr="00E571EA" w:rsidRDefault="00E571EA" w:rsidP="00E571EA">
      <w:pPr>
        <w:pStyle w:val="EndNoteBibliography"/>
        <w:spacing w:after="0"/>
        <w:ind w:left="720" w:hanging="720"/>
      </w:pPr>
      <w:bookmarkStart w:id="39" w:name="_ENREF_39"/>
      <w:r w:rsidRPr="00E571EA">
        <w:t xml:space="preserve">KIRK, J. &amp; MILLER, M. (1986) </w:t>
      </w:r>
      <w:r w:rsidRPr="00E571EA">
        <w:rPr>
          <w:i/>
        </w:rPr>
        <w:t>Reliability and validity in qualitative research</w:t>
      </w:r>
      <w:r w:rsidRPr="00E571EA">
        <w:t>, Sage Publications.</w:t>
      </w:r>
      <w:bookmarkEnd w:id="39"/>
    </w:p>
    <w:p w:rsidR="00E571EA" w:rsidRPr="00E571EA" w:rsidRDefault="00E571EA" w:rsidP="00E571EA">
      <w:pPr>
        <w:pStyle w:val="EndNoteBibliography"/>
        <w:spacing w:after="0"/>
        <w:ind w:left="720" w:hanging="720"/>
      </w:pPr>
      <w:bookmarkStart w:id="40" w:name="_ENREF_40"/>
      <w:r w:rsidRPr="00E571EA">
        <w:t xml:space="preserve">LANGLEY, A., SMALLMAN, C., TSOUKAS, H. &amp; VAN DE VEN, A. H. (2013) Process studies of change in organization and management: Unveiling temporality, activity, and flow. </w:t>
      </w:r>
      <w:r w:rsidRPr="00E571EA">
        <w:rPr>
          <w:i/>
        </w:rPr>
        <w:t>Academy of Management Journal,</w:t>
      </w:r>
      <w:r w:rsidRPr="00E571EA">
        <w:t xml:space="preserve"> 56</w:t>
      </w:r>
      <w:r w:rsidRPr="00E571EA">
        <w:rPr>
          <w:b/>
        </w:rPr>
        <w:t>,</w:t>
      </w:r>
      <w:r w:rsidRPr="00E571EA">
        <w:t xml:space="preserve"> 1-13.</w:t>
      </w:r>
      <w:bookmarkEnd w:id="40"/>
    </w:p>
    <w:p w:rsidR="00E571EA" w:rsidRPr="00E571EA" w:rsidRDefault="00E571EA" w:rsidP="00E571EA">
      <w:pPr>
        <w:pStyle w:val="EndNoteBibliography"/>
        <w:spacing w:after="0"/>
        <w:ind w:left="720" w:hanging="720"/>
      </w:pPr>
      <w:bookmarkStart w:id="41" w:name="_ENREF_41"/>
      <w:r w:rsidRPr="00E571EA">
        <w:t xml:space="preserve">LEE, F., CAZA, A., EDMONDSON, A. &amp; THOMKE, S. (2003) New knowledge creation in organizations. IN CAMERON, K. S., DUTTON, J. E. &amp; QUINN, R. E. (Eds.) </w:t>
      </w:r>
      <w:r w:rsidRPr="00E571EA">
        <w:rPr>
          <w:i/>
        </w:rPr>
        <w:t>Positive organizational scholarship: Foundations of a new discipline.</w:t>
      </w:r>
      <w:r w:rsidRPr="00E571EA">
        <w:t xml:space="preserve"> San Francisco, Berrett-Koehler.</w:t>
      </w:r>
      <w:bookmarkEnd w:id="41"/>
    </w:p>
    <w:p w:rsidR="00E571EA" w:rsidRPr="00E571EA" w:rsidRDefault="00E571EA" w:rsidP="00E571EA">
      <w:pPr>
        <w:pStyle w:val="EndNoteBibliography"/>
        <w:spacing w:after="0"/>
        <w:ind w:left="720" w:hanging="720"/>
      </w:pPr>
      <w:bookmarkStart w:id="42" w:name="_ENREF_42"/>
      <w:r w:rsidRPr="00E571EA">
        <w:t xml:space="preserve">LEWIS, S., PASSMORE, J. &amp; CANTORE, S. (2008) </w:t>
      </w:r>
      <w:r w:rsidRPr="00E571EA">
        <w:rPr>
          <w:i/>
        </w:rPr>
        <w:t xml:space="preserve">Appreciative inquiry for change management, </w:t>
      </w:r>
      <w:r w:rsidRPr="00E571EA">
        <w:t>London, Kogan Page.</w:t>
      </w:r>
      <w:bookmarkEnd w:id="42"/>
    </w:p>
    <w:p w:rsidR="00E571EA" w:rsidRPr="00E571EA" w:rsidRDefault="00E571EA" w:rsidP="00E571EA">
      <w:pPr>
        <w:pStyle w:val="EndNoteBibliography"/>
        <w:spacing w:after="0"/>
        <w:ind w:left="720" w:hanging="720"/>
      </w:pPr>
      <w:bookmarkStart w:id="43" w:name="_ENREF_43"/>
      <w:r w:rsidRPr="00E571EA">
        <w:t xml:space="preserve">LUTHANS, F. &amp; AVOLIO, B. (2003) Authentic leadership and positive development. IN CAMERON, K. S., DUTTON, J. E. &amp; QUINN, R. E. (Eds.) </w:t>
      </w:r>
      <w:r w:rsidRPr="00E571EA">
        <w:rPr>
          <w:i/>
        </w:rPr>
        <w:t>Positive organizational scholarship: Foundations of a new discipline.</w:t>
      </w:r>
      <w:r w:rsidRPr="00E571EA">
        <w:t xml:space="preserve"> San Francisco, Berrett-Koehler.</w:t>
      </w:r>
      <w:bookmarkEnd w:id="43"/>
    </w:p>
    <w:p w:rsidR="00E571EA" w:rsidRPr="00E571EA" w:rsidRDefault="00E571EA" w:rsidP="00E571EA">
      <w:pPr>
        <w:pStyle w:val="EndNoteBibliography"/>
        <w:spacing w:after="0"/>
        <w:ind w:left="720" w:hanging="720"/>
      </w:pPr>
      <w:bookmarkStart w:id="44" w:name="_ENREF_44"/>
      <w:r w:rsidRPr="00E571EA">
        <w:t xml:space="preserve">LUTHANS, F. &amp; AVOLIO, B. J. (2009) The ‘‘point’’ of positive organizational behavior. </w:t>
      </w:r>
      <w:r w:rsidRPr="00E571EA">
        <w:rPr>
          <w:i/>
        </w:rPr>
        <w:t>Journal of Organizational Behavior,</w:t>
      </w:r>
      <w:r w:rsidRPr="00E571EA">
        <w:t xml:space="preserve"> 30</w:t>
      </w:r>
      <w:r w:rsidRPr="00E571EA">
        <w:rPr>
          <w:b/>
        </w:rPr>
        <w:t>,</w:t>
      </w:r>
      <w:r w:rsidRPr="00E571EA">
        <w:t xml:space="preserve"> 291-307.</w:t>
      </w:r>
      <w:bookmarkEnd w:id="44"/>
    </w:p>
    <w:p w:rsidR="00E571EA" w:rsidRPr="00E571EA" w:rsidRDefault="00E571EA" w:rsidP="00E571EA">
      <w:pPr>
        <w:pStyle w:val="EndNoteBibliography"/>
        <w:spacing w:after="0"/>
        <w:ind w:left="720" w:hanging="720"/>
      </w:pPr>
      <w:bookmarkStart w:id="45" w:name="_ENREF_45"/>
      <w:r w:rsidRPr="00E571EA">
        <w:t xml:space="preserve">MACLEOD, H. (2009) Keynote presentation: The world is flat. </w:t>
      </w:r>
      <w:r w:rsidRPr="00E571EA">
        <w:rPr>
          <w:i/>
        </w:rPr>
        <w:t>Australian Centre for Clinician Leadership Conference.</w:t>
      </w:r>
      <w:r w:rsidRPr="00E571EA">
        <w:t xml:space="preserve"> Sanctuary Cove, QLD.</w:t>
      </w:r>
      <w:bookmarkEnd w:id="45"/>
    </w:p>
    <w:p w:rsidR="00E571EA" w:rsidRPr="00E571EA" w:rsidRDefault="00E571EA" w:rsidP="00E571EA">
      <w:pPr>
        <w:pStyle w:val="EndNoteBibliography"/>
        <w:spacing w:after="0"/>
        <w:ind w:left="720" w:hanging="720"/>
      </w:pPr>
      <w:bookmarkStart w:id="46" w:name="_ENREF_46"/>
      <w:r w:rsidRPr="00E571EA">
        <w:t xml:space="preserve">MACLEOD, H., HUDSON, A., KRAMER, S. &amp; MARTIN, M. (2009) The times they are a-changing: What worked and what we learned in deploying Ontario’s wait time strategy information system. </w:t>
      </w:r>
      <w:r w:rsidRPr="00E571EA">
        <w:rPr>
          <w:i/>
        </w:rPr>
        <w:t>Healthcare Quarterly,</w:t>
      </w:r>
      <w:r w:rsidRPr="00E571EA">
        <w:t xml:space="preserve"> 12</w:t>
      </w:r>
      <w:r w:rsidRPr="00E571EA">
        <w:rPr>
          <w:b/>
        </w:rPr>
        <w:t>,</w:t>
      </w:r>
      <w:r w:rsidRPr="00E571EA">
        <w:t xml:space="preserve"> 8-15.</w:t>
      </w:r>
      <w:bookmarkEnd w:id="46"/>
    </w:p>
    <w:p w:rsidR="00E571EA" w:rsidRPr="00E571EA" w:rsidRDefault="00E571EA" w:rsidP="00E571EA">
      <w:pPr>
        <w:pStyle w:val="EndNoteBibliography"/>
        <w:spacing w:after="0"/>
        <w:ind w:left="720" w:hanging="720"/>
      </w:pPr>
      <w:bookmarkStart w:id="47" w:name="_ENREF_47"/>
      <w:r w:rsidRPr="00E571EA">
        <w:t xml:space="preserve">MACPHERSON, A. &amp; JONES, O. (2008) Object-mediated learning and strategic renewal in a mature organization. </w:t>
      </w:r>
      <w:r w:rsidRPr="00E571EA">
        <w:rPr>
          <w:i/>
        </w:rPr>
        <w:t>Management Learning,</w:t>
      </w:r>
      <w:r w:rsidRPr="00E571EA">
        <w:t xml:space="preserve"> 39</w:t>
      </w:r>
      <w:r w:rsidRPr="00E571EA">
        <w:rPr>
          <w:b/>
        </w:rPr>
        <w:t>,</w:t>
      </w:r>
      <w:r w:rsidRPr="00E571EA">
        <w:t xml:space="preserve"> 177-201.</w:t>
      </w:r>
      <w:bookmarkEnd w:id="47"/>
    </w:p>
    <w:p w:rsidR="00E571EA" w:rsidRPr="00E571EA" w:rsidRDefault="00E571EA" w:rsidP="00E571EA">
      <w:pPr>
        <w:pStyle w:val="EndNoteBibliography"/>
        <w:spacing w:after="0"/>
        <w:ind w:left="720" w:hanging="720"/>
      </w:pPr>
      <w:bookmarkStart w:id="48" w:name="_ENREF_48"/>
      <w:r w:rsidRPr="00E571EA">
        <w:t xml:space="preserve">MARK, A. L. (2006) Notes from a small island: Researching organizational behaviour in healthcare from a UK perspective. </w:t>
      </w:r>
      <w:r w:rsidRPr="00E571EA">
        <w:rPr>
          <w:i/>
        </w:rPr>
        <w:t>Journal of Organizational Behavior,</w:t>
      </w:r>
      <w:r w:rsidRPr="00E571EA">
        <w:t xml:space="preserve"> 27</w:t>
      </w:r>
      <w:r w:rsidRPr="00E571EA">
        <w:rPr>
          <w:b/>
        </w:rPr>
        <w:t>,</w:t>
      </w:r>
      <w:r w:rsidRPr="00E571EA">
        <w:t xml:space="preserve"> 851-867.</w:t>
      </w:r>
      <w:bookmarkEnd w:id="48"/>
    </w:p>
    <w:p w:rsidR="00E571EA" w:rsidRPr="00E571EA" w:rsidRDefault="00E571EA" w:rsidP="00E571EA">
      <w:pPr>
        <w:pStyle w:val="EndNoteBibliography"/>
        <w:spacing w:after="0"/>
        <w:ind w:left="720" w:hanging="720"/>
      </w:pPr>
      <w:bookmarkStart w:id="49" w:name="_ENREF_49"/>
      <w:r w:rsidRPr="00E571EA">
        <w:t xml:space="preserve">MARK, A. L. &amp; SNOWDEN, D. (2006) Researching practice or practicing research: Innovating methods in healthcare - The contribution of Cynefin. IN CASEBEER, A. L., HARRISON, A. &amp; MARK, A. L. (Eds.) </w:t>
      </w:r>
      <w:r w:rsidRPr="00E571EA">
        <w:rPr>
          <w:i/>
        </w:rPr>
        <w:t>Innovations in health care: A reality check.</w:t>
      </w:r>
      <w:r w:rsidRPr="00E571EA">
        <w:t xml:space="preserve"> Hampshire, Palgrave McMillan.</w:t>
      </w:r>
      <w:bookmarkEnd w:id="49"/>
    </w:p>
    <w:p w:rsidR="00E571EA" w:rsidRPr="00E571EA" w:rsidRDefault="00E571EA" w:rsidP="00E571EA">
      <w:pPr>
        <w:pStyle w:val="EndNoteBibliography"/>
        <w:spacing w:after="0"/>
        <w:ind w:left="720" w:hanging="720"/>
      </w:pPr>
      <w:bookmarkStart w:id="50" w:name="_ENREF_50"/>
      <w:r w:rsidRPr="00E571EA">
        <w:t xml:space="preserve">MAXWELL, J. A. (1992) Understanding and validity in qualitative research. </w:t>
      </w:r>
      <w:r w:rsidRPr="00E571EA">
        <w:rPr>
          <w:i/>
        </w:rPr>
        <w:t>Harvard Educational Review,</w:t>
      </w:r>
      <w:r w:rsidRPr="00E571EA">
        <w:t xml:space="preserve"> 62</w:t>
      </w:r>
      <w:r w:rsidRPr="00E571EA">
        <w:rPr>
          <w:b/>
        </w:rPr>
        <w:t>,</w:t>
      </w:r>
      <w:r w:rsidRPr="00E571EA">
        <w:t xml:space="preserve"> 279-299.</w:t>
      </w:r>
      <w:bookmarkEnd w:id="50"/>
    </w:p>
    <w:p w:rsidR="00E571EA" w:rsidRPr="00E571EA" w:rsidRDefault="00E571EA" w:rsidP="00E571EA">
      <w:pPr>
        <w:pStyle w:val="EndNoteBibliography"/>
        <w:spacing w:after="0"/>
        <w:ind w:left="720" w:hanging="720"/>
      </w:pPr>
      <w:bookmarkStart w:id="51" w:name="_ENREF_51"/>
      <w:r w:rsidRPr="00E571EA">
        <w:t xml:space="preserve">MILLER, W. L. &amp; CRABTREE, B. F. (2005) Clinical research. IN DENZIN, N. K. &amp; LINCOLN, Y. S. (Eds.) </w:t>
      </w:r>
      <w:r w:rsidRPr="00E571EA">
        <w:rPr>
          <w:i/>
        </w:rPr>
        <w:t xml:space="preserve">Handbook of qualitative research. </w:t>
      </w:r>
      <w:r w:rsidRPr="00E571EA">
        <w:t>Third ed. Thousand Oaks, CA, Sage Publications.</w:t>
      </w:r>
      <w:bookmarkEnd w:id="51"/>
    </w:p>
    <w:p w:rsidR="00E571EA" w:rsidRPr="00E571EA" w:rsidRDefault="00E571EA" w:rsidP="00E571EA">
      <w:pPr>
        <w:pStyle w:val="EndNoteBibliography"/>
        <w:spacing w:after="0"/>
        <w:ind w:left="720" w:hanging="720"/>
      </w:pPr>
      <w:bookmarkStart w:id="52" w:name="_ENREF_52"/>
      <w:r w:rsidRPr="00E571EA">
        <w:t xml:space="preserve">NIELSEN, J. A., ZIELINSKI, B. A., FERGUSON, M. A., LAINHART, J. E. &amp; ANDERSON, J. S. (2013) An evaluation of the left-brain vs. right-brain hypothesis with resting state functional connectivity magnetic resonance imaging. </w:t>
      </w:r>
      <w:r w:rsidRPr="00E571EA">
        <w:rPr>
          <w:i/>
        </w:rPr>
        <w:t>PLoS One,</w:t>
      </w:r>
      <w:r w:rsidRPr="00E571EA">
        <w:t xml:space="preserve"> 8</w:t>
      </w:r>
      <w:r w:rsidRPr="00E571EA">
        <w:rPr>
          <w:b/>
        </w:rPr>
        <w:t>,</w:t>
      </w:r>
      <w:r w:rsidRPr="00E571EA">
        <w:t xml:space="preserve"> e71275.</w:t>
      </w:r>
      <w:bookmarkEnd w:id="52"/>
    </w:p>
    <w:p w:rsidR="00E571EA" w:rsidRPr="00E571EA" w:rsidRDefault="00E571EA" w:rsidP="00E571EA">
      <w:pPr>
        <w:pStyle w:val="EndNoteBibliography"/>
        <w:spacing w:after="0"/>
        <w:ind w:left="720" w:hanging="720"/>
      </w:pPr>
      <w:bookmarkStart w:id="53" w:name="_ENREF_53"/>
      <w:r w:rsidRPr="00E571EA">
        <w:t xml:space="preserve">OLIVER, C. (2005) Critical appreciative inquiry as intervention in organisational discourse. IN PECK, E. (Ed.) </w:t>
      </w:r>
      <w:r w:rsidRPr="00E571EA">
        <w:rPr>
          <w:i/>
        </w:rPr>
        <w:t>Organisational development in healthcare: Approaches, innovations, achievements.</w:t>
      </w:r>
      <w:r w:rsidRPr="00E571EA">
        <w:t xml:space="preserve"> Oxon, Radcliffe Publishing.</w:t>
      </w:r>
      <w:bookmarkEnd w:id="53"/>
    </w:p>
    <w:p w:rsidR="00E571EA" w:rsidRPr="00E571EA" w:rsidRDefault="00E571EA" w:rsidP="00E571EA">
      <w:pPr>
        <w:pStyle w:val="EndNoteBibliography"/>
        <w:spacing w:after="0"/>
        <w:ind w:left="720" w:hanging="720"/>
      </w:pPr>
      <w:bookmarkStart w:id="54" w:name="_ENREF_54"/>
      <w:r w:rsidRPr="00E571EA">
        <w:t xml:space="preserve">PENTLAND, B. T. &amp; FELDMAN, M. S. (2007) Narrative networks: Patterns of technology and organization. </w:t>
      </w:r>
      <w:r w:rsidRPr="00E571EA">
        <w:rPr>
          <w:i/>
        </w:rPr>
        <w:t>Organization Science,</w:t>
      </w:r>
      <w:r w:rsidRPr="00E571EA">
        <w:t xml:space="preserve"> 18</w:t>
      </w:r>
      <w:r w:rsidRPr="00E571EA">
        <w:rPr>
          <w:b/>
        </w:rPr>
        <w:t>,</w:t>
      </w:r>
      <w:r w:rsidRPr="00E571EA">
        <w:t xml:space="preserve"> 781-795.</w:t>
      </w:r>
      <w:bookmarkEnd w:id="54"/>
    </w:p>
    <w:p w:rsidR="00E571EA" w:rsidRPr="00E571EA" w:rsidRDefault="00E571EA" w:rsidP="00E571EA">
      <w:pPr>
        <w:pStyle w:val="EndNoteBibliography"/>
        <w:spacing w:after="0"/>
        <w:ind w:left="720" w:hanging="720"/>
      </w:pPr>
      <w:bookmarkStart w:id="55" w:name="_ENREF_55"/>
      <w:r w:rsidRPr="00E571EA">
        <w:lastRenderedPageBreak/>
        <w:t xml:space="preserve">RABINOW, P. &amp; SULLIVAN, W. M. (Eds.) (1979) </w:t>
      </w:r>
      <w:r w:rsidRPr="00E571EA">
        <w:rPr>
          <w:i/>
        </w:rPr>
        <w:t xml:space="preserve">Interpretive social science: A reader, </w:t>
      </w:r>
      <w:r w:rsidRPr="00E571EA">
        <w:t>Berkeley, CA, University of California Press.</w:t>
      </w:r>
      <w:bookmarkEnd w:id="55"/>
    </w:p>
    <w:p w:rsidR="00E571EA" w:rsidRPr="00E571EA" w:rsidRDefault="00E571EA" w:rsidP="00E571EA">
      <w:pPr>
        <w:pStyle w:val="EndNoteBibliography"/>
        <w:spacing w:after="0"/>
        <w:ind w:left="720" w:hanging="720"/>
      </w:pPr>
      <w:bookmarkStart w:id="56" w:name="_ENREF_56"/>
      <w:r w:rsidRPr="00E571EA">
        <w:t>RATCLIFF, D. (1995) Validity and reliability in qualitative research. Wheaton, IL.</w:t>
      </w:r>
      <w:bookmarkEnd w:id="56"/>
    </w:p>
    <w:p w:rsidR="00E571EA" w:rsidRPr="00E571EA" w:rsidRDefault="00E571EA" w:rsidP="00E571EA">
      <w:pPr>
        <w:pStyle w:val="EndNoteBibliography"/>
        <w:spacing w:after="0"/>
        <w:ind w:left="720" w:hanging="720"/>
      </w:pPr>
      <w:bookmarkStart w:id="57" w:name="_ENREF_57"/>
      <w:r w:rsidRPr="00E571EA">
        <w:t xml:space="preserve">RITTEL, H. &amp; WEBBER, M. (1973) Dilemmas in a general theory of planning. </w:t>
      </w:r>
      <w:r w:rsidRPr="00E571EA">
        <w:rPr>
          <w:i/>
        </w:rPr>
        <w:t>Policy Sciences,</w:t>
      </w:r>
      <w:r w:rsidRPr="00E571EA">
        <w:t xml:space="preserve"> 4</w:t>
      </w:r>
      <w:r w:rsidRPr="00E571EA">
        <w:rPr>
          <w:b/>
        </w:rPr>
        <w:t>,</w:t>
      </w:r>
      <w:r w:rsidRPr="00E571EA">
        <w:t xml:space="preserve"> 155-169.</w:t>
      </w:r>
      <w:bookmarkEnd w:id="57"/>
    </w:p>
    <w:p w:rsidR="00E571EA" w:rsidRPr="00E571EA" w:rsidRDefault="00E571EA" w:rsidP="00E571EA">
      <w:pPr>
        <w:pStyle w:val="EndNoteBibliography"/>
        <w:spacing w:after="0"/>
        <w:ind w:left="720" w:hanging="720"/>
      </w:pPr>
      <w:bookmarkStart w:id="58" w:name="_ENREF_58"/>
      <w:r w:rsidRPr="00E571EA">
        <w:t xml:space="preserve">ROBERTS, L. M. (2006) Shifting the lens on organizational life: The added value of positive scholarship. </w:t>
      </w:r>
      <w:r w:rsidRPr="00E571EA">
        <w:rPr>
          <w:i/>
        </w:rPr>
        <w:t>Academy of Management Review,</w:t>
      </w:r>
      <w:r w:rsidRPr="00E571EA">
        <w:t xml:space="preserve"> 31</w:t>
      </w:r>
      <w:r w:rsidRPr="00E571EA">
        <w:rPr>
          <w:b/>
        </w:rPr>
        <w:t>,</w:t>
      </w:r>
      <w:r w:rsidRPr="00E571EA">
        <w:t xml:space="preserve"> 292-305.</w:t>
      </w:r>
      <w:bookmarkEnd w:id="58"/>
    </w:p>
    <w:p w:rsidR="00E571EA" w:rsidRPr="00E571EA" w:rsidRDefault="00E571EA" w:rsidP="00E571EA">
      <w:pPr>
        <w:pStyle w:val="EndNoteBibliography"/>
        <w:spacing w:after="0"/>
        <w:ind w:left="720" w:hanging="720"/>
      </w:pPr>
      <w:bookmarkStart w:id="59" w:name="_ENREF_59"/>
      <w:r w:rsidRPr="00E571EA">
        <w:t xml:space="preserve">RYAN, G. W. (2005) What are standards of rigor for qualitative research? </w:t>
      </w:r>
      <w:r w:rsidRPr="00E571EA">
        <w:rPr>
          <w:i/>
        </w:rPr>
        <w:t>Workshop on Interdisciplinary Standards for Systematic Qualitative Research.</w:t>
      </w:r>
      <w:r w:rsidRPr="00E571EA">
        <w:t xml:space="preserve"> Washington, DC, National Science Foundation.</w:t>
      </w:r>
      <w:bookmarkEnd w:id="59"/>
    </w:p>
    <w:p w:rsidR="00E571EA" w:rsidRPr="00E571EA" w:rsidRDefault="00E571EA" w:rsidP="00E571EA">
      <w:pPr>
        <w:pStyle w:val="EndNoteBibliography"/>
        <w:spacing w:after="0"/>
        <w:ind w:left="720" w:hanging="720"/>
      </w:pPr>
      <w:bookmarkStart w:id="60" w:name="_ENREF_60"/>
      <w:r w:rsidRPr="00E571EA">
        <w:t xml:space="preserve">RYCROFT-MALONE, J., SEERS, K., TITCHEN, A., HARVEY, G., KITSON, A. &amp; MCCORMACK, B. (2004) What counts as evidence in evidence-based practice? </w:t>
      </w:r>
      <w:r w:rsidRPr="00E571EA">
        <w:rPr>
          <w:i/>
        </w:rPr>
        <w:t>Journal of Advanced Nursing,</w:t>
      </w:r>
      <w:r w:rsidRPr="00E571EA">
        <w:t xml:space="preserve"> 47</w:t>
      </w:r>
      <w:r w:rsidRPr="00E571EA">
        <w:rPr>
          <w:b/>
        </w:rPr>
        <w:t>,</w:t>
      </w:r>
      <w:r w:rsidRPr="00E571EA">
        <w:t xml:space="preserve"> 81-90.</w:t>
      </w:r>
      <w:bookmarkEnd w:id="60"/>
    </w:p>
    <w:p w:rsidR="00E571EA" w:rsidRPr="00E571EA" w:rsidRDefault="00E571EA" w:rsidP="00E571EA">
      <w:pPr>
        <w:pStyle w:val="EndNoteBibliography"/>
        <w:spacing w:after="0"/>
        <w:ind w:left="720" w:hanging="720"/>
      </w:pPr>
      <w:bookmarkStart w:id="61" w:name="_ENREF_61"/>
      <w:r w:rsidRPr="00E571EA">
        <w:t xml:space="preserve">SAHLIN-ANDERSON, K. &amp; ENGWALL, L. (2002) </w:t>
      </w:r>
      <w:r w:rsidRPr="00E571EA">
        <w:rPr>
          <w:i/>
        </w:rPr>
        <w:t xml:space="preserve">The expansion of management knowledge: Carriers, ideas and circulation, </w:t>
      </w:r>
      <w:r w:rsidRPr="00E571EA">
        <w:t>Stanford, CA, Stanford University Press.</w:t>
      </w:r>
      <w:bookmarkEnd w:id="61"/>
    </w:p>
    <w:p w:rsidR="00E571EA" w:rsidRPr="00E571EA" w:rsidRDefault="00E571EA" w:rsidP="00E571EA">
      <w:pPr>
        <w:pStyle w:val="EndNoteBibliography"/>
        <w:spacing w:after="0"/>
        <w:ind w:left="720" w:hanging="720"/>
      </w:pPr>
      <w:bookmarkStart w:id="62" w:name="_ENREF_62"/>
      <w:r w:rsidRPr="00E571EA">
        <w:t xml:space="preserve">SANDELOWSKI, M. (1986) The problem of rigor in qualitative research. </w:t>
      </w:r>
      <w:r w:rsidRPr="00E571EA">
        <w:rPr>
          <w:i/>
        </w:rPr>
        <w:t>Advances in Nursing Science,</w:t>
      </w:r>
      <w:r w:rsidRPr="00E571EA">
        <w:t xml:space="preserve"> 8</w:t>
      </w:r>
      <w:r w:rsidRPr="00E571EA">
        <w:rPr>
          <w:b/>
        </w:rPr>
        <w:t>,</w:t>
      </w:r>
      <w:r w:rsidRPr="00E571EA">
        <w:t xml:space="preserve"> 27-37.</w:t>
      </w:r>
      <w:bookmarkEnd w:id="62"/>
    </w:p>
    <w:p w:rsidR="00E571EA" w:rsidRPr="00E571EA" w:rsidRDefault="00E571EA" w:rsidP="00E571EA">
      <w:pPr>
        <w:pStyle w:val="EndNoteBibliography"/>
        <w:spacing w:after="0"/>
        <w:ind w:left="720" w:hanging="720"/>
      </w:pPr>
      <w:bookmarkStart w:id="63" w:name="_ENREF_63"/>
      <w:r w:rsidRPr="00E571EA">
        <w:t xml:space="preserve">SENGE, P. M. (1994) </w:t>
      </w:r>
      <w:r w:rsidRPr="00E571EA">
        <w:rPr>
          <w:i/>
        </w:rPr>
        <w:t xml:space="preserve">The fifth discipline fieldbook: Strategies and tools for building a learning organization, </w:t>
      </w:r>
      <w:r w:rsidRPr="00E571EA">
        <w:t>New York, NY, Doubleday / Currency.</w:t>
      </w:r>
      <w:bookmarkEnd w:id="63"/>
    </w:p>
    <w:p w:rsidR="00E571EA" w:rsidRPr="00E571EA" w:rsidRDefault="00E571EA" w:rsidP="00E571EA">
      <w:pPr>
        <w:pStyle w:val="EndNoteBibliography"/>
        <w:spacing w:after="0"/>
        <w:ind w:left="720" w:hanging="720"/>
      </w:pPr>
      <w:bookmarkStart w:id="64" w:name="_ENREF_64"/>
      <w:r w:rsidRPr="00E571EA">
        <w:t xml:space="preserve">SMITH, A. E. &amp; HUMPHREYS, M. S. (2006) Evaluation of unsupervised semantic mapping of natural language with Leximancer concept mapping. </w:t>
      </w:r>
      <w:r w:rsidRPr="00E571EA">
        <w:rPr>
          <w:i/>
        </w:rPr>
        <w:t>Behavior Research Methods,</w:t>
      </w:r>
      <w:r w:rsidRPr="00E571EA">
        <w:t xml:space="preserve"> 38</w:t>
      </w:r>
      <w:r w:rsidRPr="00E571EA">
        <w:rPr>
          <w:b/>
        </w:rPr>
        <w:t>,</w:t>
      </w:r>
      <w:r w:rsidRPr="00E571EA">
        <w:t xml:space="preserve"> 262-279.</w:t>
      </w:r>
      <w:bookmarkEnd w:id="64"/>
    </w:p>
    <w:p w:rsidR="00E571EA" w:rsidRPr="00E571EA" w:rsidRDefault="00E571EA" w:rsidP="00E571EA">
      <w:pPr>
        <w:pStyle w:val="EndNoteBibliography"/>
        <w:spacing w:after="0"/>
        <w:ind w:left="720" w:hanging="720"/>
      </w:pPr>
      <w:bookmarkStart w:id="65" w:name="_ENREF_65"/>
      <w:r w:rsidRPr="00E571EA">
        <w:t xml:space="preserve">SMYTH, A. &amp; HOLIAN, R. (2008) Credibility issues in research from within organisations. IN SIKES, P. J. &amp; POTTS, A. (Eds.) </w:t>
      </w:r>
      <w:r w:rsidRPr="00E571EA">
        <w:rPr>
          <w:i/>
        </w:rPr>
        <w:t>Researching education from the inside.</w:t>
      </w:r>
      <w:r w:rsidRPr="00E571EA">
        <w:t xml:space="preserve"> London, Routledge.</w:t>
      </w:r>
      <w:bookmarkEnd w:id="65"/>
    </w:p>
    <w:p w:rsidR="00E571EA" w:rsidRPr="00E571EA" w:rsidRDefault="00E571EA" w:rsidP="00E571EA">
      <w:pPr>
        <w:pStyle w:val="EndNoteBibliography"/>
        <w:spacing w:after="0"/>
        <w:ind w:left="720" w:hanging="720"/>
      </w:pPr>
      <w:bookmarkStart w:id="66" w:name="_ENREF_66"/>
      <w:r w:rsidRPr="00E571EA">
        <w:t xml:space="preserve">SPREITZER, G. M. &amp; SONENSHEIN, S. (2003) Positive deviance and extraordinary organizing. IN CAMERON, K., DUTTON, J. &amp; QUINN, R. (Eds.) </w:t>
      </w:r>
      <w:r w:rsidRPr="00E571EA">
        <w:rPr>
          <w:i/>
        </w:rPr>
        <w:t>Positive organizational scholarship: Foundations of a new discipline.</w:t>
      </w:r>
      <w:r w:rsidRPr="00E571EA">
        <w:t xml:space="preserve"> San Francisco, Berrett-Koehler.</w:t>
      </w:r>
      <w:bookmarkEnd w:id="66"/>
    </w:p>
    <w:p w:rsidR="00E571EA" w:rsidRPr="00E571EA" w:rsidRDefault="00E571EA" w:rsidP="00E571EA">
      <w:pPr>
        <w:pStyle w:val="EndNoteBibliography"/>
        <w:spacing w:after="0"/>
        <w:ind w:left="720" w:hanging="720"/>
      </w:pPr>
      <w:bookmarkStart w:id="67" w:name="_ENREF_67"/>
      <w:r w:rsidRPr="00E571EA">
        <w:t xml:space="preserve">STERMAN, J. D. (1994) Learning in and about complex systems. </w:t>
      </w:r>
      <w:r w:rsidRPr="00E571EA">
        <w:rPr>
          <w:i/>
        </w:rPr>
        <w:t>System Dynamics Review,</w:t>
      </w:r>
      <w:r w:rsidRPr="00E571EA">
        <w:t xml:space="preserve"> 10</w:t>
      </w:r>
      <w:r w:rsidRPr="00E571EA">
        <w:rPr>
          <w:b/>
        </w:rPr>
        <w:t>,</w:t>
      </w:r>
      <w:r w:rsidRPr="00E571EA">
        <w:t xml:space="preserve"> 291-330.</w:t>
      </w:r>
      <w:bookmarkEnd w:id="67"/>
    </w:p>
    <w:p w:rsidR="00E571EA" w:rsidRPr="00E571EA" w:rsidRDefault="00E571EA" w:rsidP="00E571EA">
      <w:pPr>
        <w:pStyle w:val="EndNoteBibliography"/>
        <w:spacing w:after="0"/>
        <w:ind w:left="720" w:hanging="720"/>
      </w:pPr>
      <w:bookmarkStart w:id="68" w:name="_ENREF_68"/>
      <w:r w:rsidRPr="00E571EA">
        <w:t xml:space="preserve">STUDER GROUP (2007) </w:t>
      </w:r>
      <w:r w:rsidRPr="00E571EA">
        <w:rPr>
          <w:i/>
        </w:rPr>
        <w:t xml:space="preserve">What's right in health care: 365 stories of purpose, worthwhile work, and making a difference, </w:t>
      </w:r>
      <w:r w:rsidRPr="00E571EA">
        <w:t>Gulf Breeze, FL, Fire Starter Publishing.</w:t>
      </w:r>
      <w:bookmarkEnd w:id="68"/>
    </w:p>
    <w:p w:rsidR="00E571EA" w:rsidRPr="00E571EA" w:rsidRDefault="00E571EA" w:rsidP="00E571EA">
      <w:pPr>
        <w:pStyle w:val="EndNoteBibliography"/>
        <w:spacing w:after="0"/>
        <w:ind w:left="720" w:hanging="720"/>
      </w:pPr>
      <w:bookmarkStart w:id="69" w:name="_ENREF_69"/>
      <w:r w:rsidRPr="00E571EA">
        <w:t xml:space="preserve">TOMLINSON, F. &amp; SCHWABENLAND, C. (2010) Reconciling competing discourses of diversity? The UK non-profit sector between social justice and the business case. </w:t>
      </w:r>
      <w:r w:rsidRPr="00E571EA">
        <w:rPr>
          <w:i/>
        </w:rPr>
        <w:t>Organization,</w:t>
      </w:r>
      <w:r w:rsidRPr="00E571EA">
        <w:t xml:space="preserve"> 17</w:t>
      </w:r>
      <w:r w:rsidRPr="00E571EA">
        <w:rPr>
          <w:b/>
        </w:rPr>
        <w:t>,</w:t>
      </w:r>
      <w:r w:rsidRPr="00E571EA">
        <w:t xml:space="preserve"> 101-121.</w:t>
      </w:r>
      <w:bookmarkEnd w:id="69"/>
    </w:p>
    <w:p w:rsidR="00E571EA" w:rsidRPr="00E571EA" w:rsidRDefault="00E571EA" w:rsidP="00E571EA">
      <w:pPr>
        <w:pStyle w:val="EndNoteBibliography"/>
        <w:spacing w:after="0"/>
        <w:ind w:left="720" w:hanging="720"/>
      </w:pPr>
      <w:bookmarkStart w:id="70" w:name="_ENREF_70"/>
      <w:r w:rsidRPr="00E571EA">
        <w:t xml:space="preserve">VARELA, F. J., THOMPSON, E. &amp; ROSCH, E. (1991) </w:t>
      </w:r>
      <w:r w:rsidRPr="00E571EA">
        <w:rPr>
          <w:i/>
        </w:rPr>
        <w:t xml:space="preserve">The embodied mind: Cognitive science and human experience, </w:t>
      </w:r>
      <w:r w:rsidRPr="00E571EA">
        <w:t>Cambridge, MA, MIT Press.</w:t>
      </w:r>
      <w:bookmarkEnd w:id="70"/>
    </w:p>
    <w:p w:rsidR="00E571EA" w:rsidRPr="00E571EA" w:rsidRDefault="00E571EA" w:rsidP="00E571EA">
      <w:pPr>
        <w:pStyle w:val="EndNoteBibliography"/>
        <w:ind w:left="720" w:hanging="720"/>
      </w:pPr>
      <w:bookmarkStart w:id="71" w:name="_ENREF_71"/>
      <w:r w:rsidRPr="00E571EA">
        <w:t xml:space="preserve">WHITTEMORE, R., CHASE, S. K. &amp; MANDLE, C. L. (2001) Validity in qualitative research. </w:t>
      </w:r>
      <w:r w:rsidRPr="00E571EA">
        <w:rPr>
          <w:i/>
        </w:rPr>
        <w:t>Qualitative Health Research,</w:t>
      </w:r>
      <w:r w:rsidRPr="00E571EA">
        <w:t xml:space="preserve"> 11</w:t>
      </w:r>
      <w:r w:rsidRPr="00E571EA">
        <w:rPr>
          <w:b/>
        </w:rPr>
        <w:t>,</w:t>
      </w:r>
      <w:r w:rsidRPr="00E571EA">
        <w:t xml:space="preserve"> 522-537.</w:t>
      </w:r>
      <w:bookmarkEnd w:id="71"/>
    </w:p>
    <w:p w:rsidR="00DB1EF0" w:rsidRPr="009F4D93" w:rsidRDefault="0099434C" w:rsidP="00DB1EF0">
      <w:r w:rsidRPr="009F4D93">
        <w:fldChar w:fldCharType="end"/>
      </w:r>
    </w:p>
    <w:sectPr w:rsidR="00DB1EF0" w:rsidRPr="009F4D93" w:rsidSect="00AD0743">
      <w:footerReference w:type="even" r:id="rId8"/>
      <w:footerReference w:type="default" r:id="rId9"/>
      <w:pgSz w:w="11900" w:h="16840"/>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86D" w:rsidRDefault="0051486D" w:rsidP="008653E9">
      <w:r>
        <w:separator/>
      </w:r>
    </w:p>
  </w:endnote>
  <w:endnote w:type="continuationSeparator" w:id="0">
    <w:p w:rsidR="0051486D" w:rsidRDefault="0051486D" w:rsidP="008653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Gisha">
    <w:panose1 w:val="020B0502040204020203"/>
    <w:charset w:val="00"/>
    <w:family w:val="swiss"/>
    <w:pitch w:val="variable"/>
    <w:sig w:usb0="80000807" w:usb1="40000042" w:usb2="00000000" w:usb3="00000000" w:csb0="0000002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CA" w:rsidRDefault="0099434C" w:rsidP="009F2271">
    <w:pPr>
      <w:pStyle w:val="Footer"/>
      <w:framePr w:wrap="around" w:vAnchor="text" w:hAnchor="margin" w:xAlign="right" w:y="1"/>
      <w:rPr>
        <w:rStyle w:val="PageNumber"/>
      </w:rPr>
    </w:pPr>
    <w:r>
      <w:rPr>
        <w:rStyle w:val="PageNumber"/>
      </w:rPr>
      <w:fldChar w:fldCharType="begin"/>
    </w:r>
    <w:r w:rsidR="00C714CA">
      <w:rPr>
        <w:rStyle w:val="PageNumber"/>
      </w:rPr>
      <w:instrText xml:space="preserve">PAGE  </w:instrText>
    </w:r>
    <w:r>
      <w:rPr>
        <w:rStyle w:val="PageNumber"/>
      </w:rPr>
      <w:fldChar w:fldCharType="separate"/>
    </w:r>
    <w:r w:rsidR="00EF2222">
      <w:rPr>
        <w:rStyle w:val="PageNumber"/>
        <w:noProof/>
      </w:rPr>
      <w:t>2</w:t>
    </w:r>
    <w:r>
      <w:rPr>
        <w:rStyle w:val="PageNumber"/>
      </w:rPr>
      <w:fldChar w:fldCharType="end"/>
    </w:r>
  </w:p>
  <w:p w:rsidR="00C714CA" w:rsidRDefault="00C714CA" w:rsidP="00D425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4CA" w:rsidRDefault="0099434C" w:rsidP="009F2271">
    <w:pPr>
      <w:pStyle w:val="Footer"/>
      <w:framePr w:wrap="around" w:vAnchor="text" w:hAnchor="margin" w:xAlign="right" w:y="1"/>
      <w:rPr>
        <w:rStyle w:val="PageNumber"/>
      </w:rPr>
    </w:pPr>
    <w:r>
      <w:rPr>
        <w:rStyle w:val="PageNumber"/>
      </w:rPr>
      <w:fldChar w:fldCharType="begin"/>
    </w:r>
    <w:r w:rsidR="00C714CA">
      <w:rPr>
        <w:rStyle w:val="PageNumber"/>
      </w:rPr>
      <w:instrText xml:space="preserve">PAGE  </w:instrText>
    </w:r>
    <w:r>
      <w:rPr>
        <w:rStyle w:val="PageNumber"/>
      </w:rPr>
      <w:fldChar w:fldCharType="separate"/>
    </w:r>
    <w:r w:rsidR="00EF2222">
      <w:rPr>
        <w:rStyle w:val="PageNumber"/>
        <w:noProof/>
      </w:rPr>
      <w:t>3</w:t>
    </w:r>
    <w:r>
      <w:rPr>
        <w:rStyle w:val="PageNumber"/>
      </w:rPr>
      <w:fldChar w:fldCharType="end"/>
    </w:r>
  </w:p>
  <w:p w:rsidR="00C714CA" w:rsidRDefault="00C714CA" w:rsidP="00D425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86D" w:rsidRDefault="0051486D" w:rsidP="008653E9">
      <w:r>
        <w:separator/>
      </w:r>
    </w:p>
  </w:footnote>
  <w:footnote w:type="continuationSeparator" w:id="0">
    <w:p w:rsidR="0051486D" w:rsidRDefault="0051486D" w:rsidP="00865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6D3"/>
    <w:multiLevelType w:val="hybridMultilevel"/>
    <w:tmpl w:val="BF6C3158"/>
    <w:lvl w:ilvl="0" w:tplc="CAE2C6E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8A25B8"/>
    <w:multiLevelType w:val="hybridMultilevel"/>
    <w:tmpl w:val="C5B0A820"/>
    <w:lvl w:ilvl="0" w:tplc="9EBAAE28">
      <w:start w:val="1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4C742C"/>
    <w:multiLevelType w:val="hybridMultilevel"/>
    <w:tmpl w:val="F5D24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F51E78"/>
    <w:multiLevelType w:val="hybridMultilevel"/>
    <w:tmpl w:val="DF7A0C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89B0382"/>
    <w:multiLevelType w:val="hybridMultilevel"/>
    <w:tmpl w:val="660AFFE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
    <w:nsid w:val="29F439A0"/>
    <w:multiLevelType w:val="hybridMultilevel"/>
    <w:tmpl w:val="EF60C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BB125B6"/>
    <w:multiLevelType w:val="hybridMultilevel"/>
    <w:tmpl w:val="DA1CFCE8"/>
    <w:lvl w:ilvl="0" w:tplc="9EBAAE28">
      <w:start w:val="1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FDA60FE"/>
    <w:multiLevelType w:val="hybridMultilevel"/>
    <w:tmpl w:val="CA688A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4E42365"/>
    <w:multiLevelType w:val="hybridMultilevel"/>
    <w:tmpl w:val="0138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83642"/>
    <w:multiLevelType w:val="hybridMultilevel"/>
    <w:tmpl w:val="1A5486E8"/>
    <w:lvl w:ilvl="0" w:tplc="98D80C0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1266AF0"/>
    <w:multiLevelType w:val="hybridMultilevel"/>
    <w:tmpl w:val="A4C0F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3004AB6"/>
    <w:multiLevelType w:val="hybridMultilevel"/>
    <w:tmpl w:val="BAEA254A"/>
    <w:lvl w:ilvl="0" w:tplc="0C090001">
      <w:start w:val="1"/>
      <w:numFmt w:val="bullet"/>
      <w:lvlText w:val=""/>
      <w:lvlJc w:val="left"/>
      <w:pPr>
        <w:ind w:left="1871" w:hanging="360"/>
      </w:pPr>
      <w:rPr>
        <w:rFonts w:ascii="Symbol" w:hAnsi="Symbol" w:hint="default"/>
      </w:rPr>
    </w:lvl>
    <w:lvl w:ilvl="1" w:tplc="0C090003" w:tentative="1">
      <w:start w:val="1"/>
      <w:numFmt w:val="bullet"/>
      <w:lvlText w:val="o"/>
      <w:lvlJc w:val="left"/>
      <w:pPr>
        <w:ind w:left="2591" w:hanging="360"/>
      </w:pPr>
      <w:rPr>
        <w:rFonts w:ascii="Courier New" w:hAnsi="Courier New" w:cs="Courier New" w:hint="default"/>
      </w:rPr>
    </w:lvl>
    <w:lvl w:ilvl="2" w:tplc="0C090005" w:tentative="1">
      <w:start w:val="1"/>
      <w:numFmt w:val="bullet"/>
      <w:lvlText w:val=""/>
      <w:lvlJc w:val="left"/>
      <w:pPr>
        <w:ind w:left="3311" w:hanging="360"/>
      </w:pPr>
      <w:rPr>
        <w:rFonts w:ascii="Wingdings" w:hAnsi="Wingdings" w:hint="default"/>
      </w:rPr>
    </w:lvl>
    <w:lvl w:ilvl="3" w:tplc="0C090001" w:tentative="1">
      <w:start w:val="1"/>
      <w:numFmt w:val="bullet"/>
      <w:lvlText w:val=""/>
      <w:lvlJc w:val="left"/>
      <w:pPr>
        <w:ind w:left="4031" w:hanging="360"/>
      </w:pPr>
      <w:rPr>
        <w:rFonts w:ascii="Symbol" w:hAnsi="Symbol" w:hint="default"/>
      </w:rPr>
    </w:lvl>
    <w:lvl w:ilvl="4" w:tplc="0C090003" w:tentative="1">
      <w:start w:val="1"/>
      <w:numFmt w:val="bullet"/>
      <w:lvlText w:val="o"/>
      <w:lvlJc w:val="left"/>
      <w:pPr>
        <w:ind w:left="4751" w:hanging="360"/>
      </w:pPr>
      <w:rPr>
        <w:rFonts w:ascii="Courier New" w:hAnsi="Courier New" w:cs="Courier New" w:hint="default"/>
      </w:rPr>
    </w:lvl>
    <w:lvl w:ilvl="5" w:tplc="0C090005" w:tentative="1">
      <w:start w:val="1"/>
      <w:numFmt w:val="bullet"/>
      <w:lvlText w:val=""/>
      <w:lvlJc w:val="left"/>
      <w:pPr>
        <w:ind w:left="5471" w:hanging="360"/>
      </w:pPr>
      <w:rPr>
        <w:rFonts w:ascii="Wingdings" w:hAnsi="Wingdings" w:hint="default"/>
      </w:rPr>
    </w:lvl>
    <w:lvl w:ilvl="6" w:tplc="0C090001" w:tentative="1">
      <w:start w:val="1"/>
      <w:numFmt w:val="bullet"/>
      <w:lvlText w:val=""/>
      <w:lvlJc w:val="left"/>
      <w:pPr>
        <w:ind w:left="6191" w:hanging="360"/>
      </w:pPr>
      <w:rPr>
        <w:rFonts w:ascii="Symbol" w:hAnsi="Symbol" w:hint="default"/>
      </w:rPr>
    </w:lvl>
    <w:lvl w:ilvl="7" w:tplc="0C090003" w:tentative="1">
      <w:start w:val="1"/>
      <w:numFmt w:val="bullet"/>
      <w:lvlText w:val="o"/>
      <w:lvlJc w:val="left"/>
      <w:pPr>
        <w:ind w:left="6911" w:hanging="360"/>
      </w:pPr>
      <w:rPr>
        <w:rFonts w:ascii="Courier New" w:hAnsi="Courier New" w:cs="Courier New" w:hint="default"/>
      </w:rPr>
    </w:lvl>
    <w:lvl w:ilvl="8" w:tplc="0C090005" w:tentative="1">
      <w:start w:val="1"/>
      <w:numFmt w:val="bullet"/>
      <w:lvlText w:val=""/>
      <w:lvlJc w:val="left"/>
      <w:pPr>
        <w:ind w:left="7631" w:hanging="360"/>
      </w:pPr>
      <w:rPr>
        <w:rFonts w:ascii="Wingdings" w:hAnsi="Wingdings" w:hint="default"/>
      </w:rPr>
    </w:lvl>
  </w:abstractNum>
  <w:abstractNum w:abstractNumId="12">
    <w:nsid w:val="6AA874C4"/>
    <w:multiLevelType w:val="hybridMultilevel"/>
    <w:tmpl w:val="82C8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E1A748A"/>
    <w:multiLevelType w:val="hybridMultilevel"/>
    <w:tmpl w:val="3FC49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3"/>
  </w:num>
  <w:num w:numId="5">
    <w:abstractNumId w:val="13"/>
  </w:num>
  <w:num w:numId="6">
    <w:abstractNumId w:val="4"/>
  </w:num>
  <w:num w:numId="7">
    <w:abstractNumId w:val="9"/>
  </w:num>
  <w:num w:numId="8">
    <w:abstractNumId w:val="10"/>
  </w:num>
  <w:num w:numId="9">
    <w:abstractNumId w:val="1"/>
  </w:num>
  <w:num w:numId="10">
    <w:abstractNumId w:val="5"/>
  </w:num>
  <w:num w:numId="11">
    <w:abstractNumId w:val="6"/>
  </w:num>
  <w:num w:numId="12">
    <w:abstractNumId w:val="11"/>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stylePaneFormatFilter w:val="1024"/>
  <w:stylePaneSortMethod w:val="0000"/>
  <w:defaultTabStop w:val="720"/>
  <w:evenAndOddHeaders/>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Harvard with Page Numbers&lt;/Style&gt;&lt;LeftDelim&gt;{&lt;/LeftDelim&gt;&lt;RightDelim&gt;}&lt;/RightDelim&gt;&lt;FontName&gt;Candar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awz2wwrwafv7e50wg5wxed5rpvxvp00eds&quot;&gt;SoB&lt;record-ids&gt;&lt;item&gt;889&lt;/item&gt;&lt;item&gt;924&lt;/item&gt;&lt;item&gt;3291&lt;/item&gt;&lt;item&gt;3942&lt;/item&gt;&lt;item&gt;5167&lt;/item&gt;&lt;item&gt;5733&lt;/item&gt;&lt;item&gt;5745&lt;/item&gt;&lt;item&gt;5750&lt;/item&gt;&lt;item&gt;5751&lt;/item&gt;&lt;item&gt;6775&lt;/item&gt;&lt;item&gt;6867&lt;/item&gt;&lt;item&gt;6954&lt;/item&gt;&lt;item&gt;7420&lt;/item&gt;&lt;item&gt;7611&lt;/item&gt;&lt;item&gt;8017&lt;/item&gt;&lt;item&gt;8018&lt;/item&gt;&lt;item&gt;8322&lt;/item&gt;&lt;item&gt;8497&lt;/item&gt;&lt;item&gt;8723&lt;/item&gt;&lt;item&gt;8800&lt;/item&gt;&lt;item&gt;8801&lt;/item&gt;&lt;item&gt;8802&lt;/item&gt;&lt;item&gt;8803&lt;/item&gt;&lt;item&gt;8811&lt;/item&gt;&lt;item&gt;8827&lt;/item&gt;&lt;item&gt;8828&lt;/item&gt;&lt;item&gt;8830&lt;/item&gt;&lt;item&gt;8874&lt;/item&gt;&lt;item&gt;9110&lt;/item&gt;&lt;item&gt;9112&lt;/item&gt;&lt;item&gt;9128&lt;/item&gt;&lt;item&gt;9129&lt;/item&gt;&lt;item&gt;9130&lt;/item&gt;&lt;item&gt;9133&lt;/item&gt;&lt;item&gt;9134&lt;/item&gt;&lt;item&gt;9135&lt;/item&gt;&lt;item&gt;9136&lt;/item&gt;&lt;item&gt;9137&lt;/item&gt;&lt;item&gt;9257&lt;/item&gt;&lt;item&gt;9259&lt;/item&gt;&lt;item&gt;9321&lt;/item&gt;&lt;item&gt;9407&lt;/item&gt;&lt;item&gt;9443&lt;/item&gt;&lt;item&gt;9554&lt;/item&gt;&lt;item&gt;9555&lt;/item&gt;&lt;item&gt;9706&lt;/item&gt;&lt;item&gt;9809&lt;/item&gt;&lt;item&gt;10160&lt;/item&gt;&lt;item&gt;10213&lt;/item&gt;&lt;item&gt;10388&lt;/item&gt;&lt;item&gt;10472&lt;/item&gt;&lt;item&gt;10474&lt;/item&gt;&lt;item&gt;10478&lt;/item&gt;&lt;item&gt;10608&lt;/item&gt;&lt;item&gt;11152&lt;/item&gt;&lt;item&gt;11294&lt;/item&gt;&lt;item&gt;11585&lt;/item&gt;&lt;item&gt;11587&lt;/item&gt;&lt;item&gt;11591&lt;/item&gt;&lt;item&gt;11600&lt;/item&gt;&lt;item&gt;11607&lt;/item&gt;&lt;item&gt;11609&lt;/item&gt;&lt;item&gt;11610&lt;/item&gt;&lt;item&gt;11612&lt;/item&gt;&lt;item&gt;11618&lt;/item&gt;&lt;item&gt;11619&lt;/item&gt;&lt;item&gt;11620&lt;/item&gt;&lt;item&gt;11621&lt;/item&gt;&lt;item&gt;11622&lt;/item&gt;&lt;item&gt;11623&lt;/item&gt;&lt;item&gt;11625&lt;/item&gt;&lt;/record-ids&gt;&lt;/item&gt;&lt;/Libraries&gt;"/>
  </w:docVars>
  <w:rsids>
    <w:rsidRoot w:val="00A43D21"/>
    <w:rsid w:val="00010C2D"/>
    <w:rsid w:val="000B3130"/>
    <w:rsid w:val="00107225"/>
    <w:rsid w:val="0011077A"/>
    <w:rsid w:val="00126F19"/>
    <w:rsid w:val="001D7155"/>
    <w:rsid w:val="001F1594"/>
    <w:rsid w:val="002069E8"/>
    <w:rsid w:val="00215E0B"/>
    <w:rsid w:val="00221569"/>
    <w:rsid w:val="00252449"/>
    <w:rsid w:val="00270E1E"/>
    <w:rsid w:val="00293A18"/>
    <w:rsid w:val="00296047"/>
    <w:rsid w:val="002A24D1"/>
    <w:rsid w:val="002A4F0D"/>
    <w:rsid w:val="002F489F"/>
    <w:rsid w:val="002F7D0C"/>
    <w:rsid w:val="003351B4"/>
    <w:rsid w:val="0037449E"/>
    <w:rsid w:val="00374F15"/>
    <w:rsid w:val="003F0A32"/>
    <w:rsid w:val="004015FE"/>
    <w:rsid w:val="00456AD0"/>
    <w:rsid w:val="004D02A5"/>
    <w:rsid w:val="004D0411"/>
    <w:rsid w:val="00500B63"/>
    <w:rsid w:val="0051486D"/>
    <w:rsid w:val="005561C1"/>
    <w:rsid w:val="00577B06"/>
    <w:rsid w:val="005A36C6"/>
    <w:rsid w:val="005A445F"/>
    <w:rsid w:val="005A7555"/>
    <w:rsid w:val="00606B5A"/>
    <w:rsid w:val="00611828"/>
    <w:rsid w:val="0063402C"/>
    <w:rsid w:val="00696A4D"/>
    <w:rsid w:val="006C02C9"/>
    <w:rsid w:val="006C14CE"/>
    <w:rsid w:val="006C3C53"/>
    <w:rsid w:val="006E09C7"/>
    <w:rsid w:val="007053E3"/>
    <w:rsid w:val="00715E91"/>
    <w:rsid w:val="007352DF"/>
    <w:rsid w:val="007570CD"/>
    <w:rsid w:val="007901A0"/>
    <w:rsid w:val="007912F6"/>
    <w:rsid w:val="007C4C0E"/>
    <w:rsid w:val="00824F65"/>
    <w:rsid w:val="00841E21"/>
    <w:rsid w:val="008653E9"/>
    <w:rsid w:val="008749C3"/>
    <w:rsid w:val="008C0D4A"/>
    <w:rsid w:val="00946C1A"/>
    <w:rsid w:val="00971ECE"/>
    <w:rsid w:val="00982C3F"/>
    <w:rsid w:val="0099434C"/>
    <w:rsid w:val="009A2D89"/>
    <w:rsid w:val="009E542E"/>
    <w:rsid w:val="009F2271"/>
    <w:rsid w:val="009F4D93"/>
    <w:rsid w:val="00A3648F"/>
    <w:rsid w:val="00A43D21"/>
    <w:rsid w:val="00A522B9"/>
    <w:rsid w:val="00A5397A"/>
    <w:rsid w:val="00A65D07"/>
    <w:rsid w:val="00A66A96"/>
    <w:rsid w:val="00AB0528"/>
    <w:rsid w:val="00AD0743"/>
    <w:rsid w:val="00B0198C"/>
    <w:rsid w:val="00B11133"/>
    <w:rsid w:val="00B33D73"/>
    <w:rsid w:val="00B40C89"/>
    <w:rsid w:val="00B54336"/>
    <w:rsid w:val="00B6131A"/>
    <w:rsid w:val="00B63E11"/>
    <w:rsid w:val="00B85481"/>
    <w:rsid w:val="00BA35C1"/>
    <w:rsid w:val="00C23482"/>
    <w:rsid w:val="00C36A71"/>
    <w:rsid w:val="00C714CA"/>
    <w:rsid w:val="00C8396B"/>
    <w:rsid w:val="00CC516F"/>
    <w:rsid w:val="00CF0F18"/>
    <w:rsid w:val="00CF78CC"/>
    <w:rsid w:val="00D10353"/>
    <w:rsid w:val="00D22FFE"/>
    <w:rsid w:val="00D36660"/>
    <w:rsid w:val="00D42595"/>
    <w:rsid w:val="00DB1EF0"/>
    <w:rsid w:val="00DD1DC9"/>
    <w:rsid w:val="00DE1A0E"/>
    <w:rsid w:val="00E12E38"/>
    <w:rsid w:val="00E404CB"/>
    <w:rsid w:val="00E53C8A"/>
    <w:rsid w:val="00E571EA"/>
    <w:rsid w:val="00EA18CD"/>
    <w:rsid w:val="00EC13CB"/>
    <w:rsid w:val="00EF2222"/>
    <w:rsid w:val="00F038FE"/>
    <w:rsid w:val="00F35BC2"/>
    <w:rsid w:val="00F71F2F"/>
    <w:rsid w:val="00FA1D5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3E11"/>
    <w:pPr>
      <w:spacing w:after="120" w:line="360" w:lineRule="auto"/>
      <w:jc w:val="both"/>
    </w:pPr>
    <w:rPr>
      <w:rFonts w:ascii="Candara" w:hAnsi="Candara"/>
      <w:lang w:val="en-AU"/>
    </w:rPr>
  </w:style>
  <w:style w:type="paragraph" w:styleId="Heading1">
    <w:name w:val="heading 1"/>
    <w:basedOn w:val="Normal"/>
    <w:next w:val="Normal"/>
    <w:link w:val="Heading1Char"/>
    <w:uiPriority w:val="9"/>
    <w:qFormat/>
    <w:rsid w:val="00D22FFE"/>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22FFE"/>
    <w:pPr>
      <w:keepNext/>
      <w:keepLines/>
      <w:outlineLvl w:val="1"/>
    </w:pPr>
    <w:rPr>
      <w:rFonts w:asciiTheme="majorHAnsi" w:eastAsiaTheme="majorEastAsia" w:hAnsiTheme="majorHAnsi" w:cstheme="majorBidi"/>
      <w:b/>
      <w:bCs/>
      <w:i/>
      <w:szCs w:val="26"/>
    </w:rPr>
  </w:style>
  <w:style w:type="paragraph" w:styleId="Heading3">
    <w:name w:val="heading 3"/>
    <w:basedOn w:val="Normal"/>
    <w:next w:val="Normal"/>
    <w:link w:val="Heading3Char"/>
    <w:uiPriority w:val="9"/>
    <w:unhideWhenUsed/>
    <w:rsid w:val="00B63E11"/>
    <w:pPr>
      <w:keepNext/>
      <w:keepLines/>
      <w:spacing w:after="0"/>
      <w:outlineLvl w:val="2"/>
    </w:pPr>
    <w:rPr>
      <w:rFonts w:ascii="Gisha" w:eastAsiaTheme="majorEastAsia" w:hAnsi="Gisha" w:cstheme="majorBidi"/>
      <w:bCs/>
      <w:szCs w:val="22"/>
    </w:rPr>
  </w:style>
  <w:style w:type="paragraph" w:styleId="Heading4">
    <w:name w:val="heading 4"/>
    <w:basedOn w:val="Normal"/>
    <w:next w:val="Normal"/>
    <w:link w:val="Heading4Char"/>
    <w:uiPriority w:val="9"/>
    <w:semiHidden/>
    <w:unhideWhenUsed/>
    <w:rsid w:val="00B63E11"/>
    <w:pPr>
      <w:keepNext/>
      <w:keepLines/>
      <w:outlineLvl w:val="3"/>
    </w:pPr>
    <w:rPr>
      <w:rFonts w:ascii="Gisha" w:eastAsiaTheme="majorEastAsia" w:hAnsi="Gisha" w:cstheme="majorBidi"/>
      <w:bCs/>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FE"/>
    <w:rPr>
      <w:rFonts w:ascii="Candara" w:eastAsiaTheme="majorEastAsia" w:hAnsi="Candara" w:cstheme="majorBidi"/>
      <w:b/>
      <w:bCs/>
      <w:szCs w:val="28"/>
      <w:lang w:val="en-AU"/>
    </w:rPr>
  </w:style>
  <w:style w:type="character" w:customStyle="1" w:styleId="Heading2Char">
    <w:name w:val="Heading 2 Char"/>
    <w:basedOn w:val="DefaultParagraphFont"/>
    <w:link w:val="Heading2"/>
    <w:uiPriority w:val="9"/>
    <w:rsid w:val="00D22FFE"/>
    <w:rPr>
      <w:rFonts w:asciiTheme="majorHAnsi" w:eastAsiaTheme="majorEastAsia" w:hAnsiTheme="majorHAnsi" w:cstheme="majorBidi"/>
      <w:b/>
      <w:bCs/>
      <w:i/>
      <w:szCs w:val="26"/>
      <w:lang w:val="en-AU"/>
    </w:rPr>
  </w:style>
  <w:style w:type="character" w:customStyle="1" w:styleId="Heading3Char">
    <w:name w:val="Heading 3 Char"/>
    <w:basedOn w:val="DefaultParagraphFont"/>
    <w:link w:val="Heading3"/>
    <w:uiPriority w:val="9"/>
    <w:rsid w:val="00B63E11"/>
    <w:rPr>
      <w:rFonts w:ascii="Gisha" w:eastAsiaTheme="majorEastAsia" w:hAnsi="Gisha" w:cstheme="majorBidi"/>
      <w:bCs/>
      <w:szCs w:val="22"/>
      <w:lang w:val="en-AU"/>
    </w:rPr>
  </w:style>
  <w:style w:type="paragraph" w:styleId="ListParagraph">
    <w:name w:val="List Paragraph"/>
    <w:basedOn w:val="Normal"/>
    <w:uiPriority w:val="34"/>
    <w:qFormat/>
    <w:rsid w:val="00A43D21"/>
    <w:pPr>
      <w:ind w:left="720"/>
      <w:contextualSpacing/>
    </w:pPr>
  </w:style>
  <w:style w:type="character" w:styleId="Hyperlink">
    <w:name w:val="Hyperlink"/>
    <w:basedOn w:val="DefaultParagraphFont"/>
    <w:uiPriority w:val="99"/>
    <w:unhideWhenUsed/>
    <w:rsid w:val="0037449E"/>
    <w:rPr>
      <w:color w:val="0000FF" w:themeColor="hyperlink"/>
      <w:u w:val="single"/>
    </w:rPr>
  </w:style>
  <w:style w:type="paragraph" w:styleId="Footer">
    <w:name w:val="footer"/>
    <w:basedOn w:val="Normal"/>
    <w:link w:val="FooterChar"/>
    <w:uiPriority w:val="99"/>
    <w:unhideWhenUsed/>
    <w:rsid w:val="00D22FFE"/>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D22FFE"/>
    <w:rPr>
      <w:rFonts w:ascii="Candara" w:hAnsi="Candara"/>
      <w:sz w:val="18"/>
      <w:lang w:val="en-AU"/>
    </w:rPr>
  </w:style>
  <w:style w:type="character" w:styleId="PageNumber">
    <w:name w:val="page number"/>
    <w:basedOn w:val="DefaultParagraphFont"/>
    <w:uiPriority w:val="99"/>
    <w:semiHidden/>
    <w:unhideWhenUsed/>
    <w:rsid w:val="008653E9"/>
  </w:style>
  <w:style w:type="paragraph" w:styleId="Header">
    <w:name w:val="header"/>
    <w:basedOn w:val="Normal"/>
    <w:link w:val="HeaderChar"/>
    <w:uiPriority w:val="99"/>
    <w:unhideWhenUsed/>
    <w:rsid w:val="00D22FFE"/>
    <w:pPr>
      <w:tabs>
        <w:tab w:val="center" w:pos="4320"/>
        <w:tab w:val="right" w:pos="8640"/>
      </w:tabs>
      <w:spacing w:after="0" w:line="240" w:lineRule="auto"/>
    </w:pPr>
    <w:rPr>
      <w:sz w:val="18"/>
    </w:rPr>
  </w:style>
  <w:style w:type="character" w:customStyle="1" w:styleId="HeaderChar">
    <w:name w:val="Header Char"/>
    <w:basedOn w:val="DefaultParagraphFont"/>
    <w:link w:val="Header"/>
    <w:uiPriority w:val="99"/>
    <w:rsid w:val="00D22FFE"/>
    <w:rPr>
      <w:rFonts w:ascii="Candara" w:hAnsi="Candara"/>
      <w:sz w:val="18"/>
      <w:lang w:val="en-AU"/>
    </w:rPr>
  </w:style>
  <w:style w:type="paragraph" w:styleId="Title">
    <w:name w:val="Title"/>
    <w:basedOn w:val="Normal"/>
    <w:next w:val="Normal"/>
    <w:link w:val="TitleChar"/>
    <w:uiPriority w:val="10"/>
    <w:rsid w:val="00D22FFE"/>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D22FFE"/>
    <w:rPr>
      <w:rFonts w:ascii="Candara" w:eastAsiaTheme="majorEastAsia" w:hAnsi="Candara" w:cstheme="majorBidi"/>
      <w:b/>
      <w:spacing w:val="5"/>
      <w:kern w:val="28"/>
      <w:sz w:val="28"/>
      <w:szCs w:val="52"/>
      <w:lang w:val="en-AU"/>
    </w:rPr>
  </w:style>
  <w:style w:type="paragraph" w:styleId="BlockText">
    <w:name w:val="Block Text"/>
    <w:basedOn w:val="Normal"/>
    <w:uiPriority w:val="99"/>
    <w:unhideWhenUsed/>
    <w:qFormat/>
    <w:rsid w:val="00D22FFE"/>
    <w:pPr>
      <w:ind w:left="1151" w:right="1151"/>
    </w:pPr>
    <w:rPr>
      <w:iCs/>
    </w:rPr>
  </w:style>
  <w:style w:type="paragraph" w:styleId="DocumentMap">
    <w:name w:val="Document Map"/>
    <w:basedOn w:val="Normal"/>
    <w:link w:val="DocumentMapChar"/>
    <w:uiPriority w:val="99"/>
    <w:semiHidden/>
    <w:unhideWhenUsed/>
    <w:rsid w:val="00DB1EF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1EF0"/>
    <w:rPr>
      <w:rFonts w:ascii="Tahoma" w:hAnsi="Tahoma" w:cs="Tahoma"/>
      <w:sz w:val="16"/>
      <w:szCs w:val="16"/>
      <w:lang w:val="en-AU"/>
    </w:rPr>
  </w:style>
  <w:style w:type="paragraph" w:customStyle="1" w:styleId="EndNoteBibliographyTitle">
    <w:name w:val="EndNote Bibliography Title"/>
    <w:basedOn w:val="Normal"/>
    <w:link w:val="EndNoteBibliographyTitleChar"/>
    <w:rsid w:val="00DB1EF0"/>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DB1EF0"/>
    <w:rPr>
      <w:rFonts w:ascii="Candara" w:hAnsi="Candara"/>
      <w:noProof/>
    </w:rPr>
  </w:style>
  <w:style w:type="paragraph" w:customStyle="1" w:styleId="EndNoteBibliography">
    <w:name w:val="EndNote Bibliography"/>
    <w:basedOn w:val="Normal"/>
    <w:link w:val="EndNoteBibliographyChar"/>
    <w:rsid w:val="00DB1EF0"/>
    <w:pPr>
      <w:spacing w:line="240" w:lineRule="auto"/>
    </w:pPr>
    <w:rPr>
      <w:noProof/>
      <w:lang w:val="en-US"/>
    </w:rPr>
  </w:style>
  <w:style w:type="character" w:customStyle="1" w:styleId="EndNoteBibliographyChar">
    <w:name w:val="EndNote Bibliography Char"/>
    <w:basedOn w:val="DefaultParagraphFont"/>
    <w:link w:val="EndNoteBibliography"/>
    <w:rsid w:val="00DB1EF0"/>
    <w:rPr>
      <w:rFonts w:ascii="Candara" w:hAnsi="Candara"/>
      <w:noProof/>
    </w:rPr>
  </w:style>
  <w:style w:type="character" w:styleId="CommentReference">
    <w:name w:val="annotation reference"/>
    <w:basedOn w:val="DefaultParagraphFont"/>
    <w:uiPriority w:val="99"/>
    <w:semiHidden/>
    <w:unhideWhenUsed/>
    <w:rsid w:val="00215E0B"/>
    <w:rPr>
      <w:sz w:val="16"/>
      <w:szCs w:val="16"/>
    </w:rPr>
  </w:style>
  <w:style w:type="paragraph" w:styleId="CommentText">
    <w:name w:val="annotation text"/>
    <w:basedOn w:val="Normal"/>
    <w:link w:val="CommentTextChar"/>
    <w:uiPriority w:val="99"/>
    <w:unhideWhenUsed/>
    <w:rsid w:val="00215E0B"/>
    <w:pPr>
      <w:spacing w:line="240" w:lineRule="auto"/>
    </w:pPr>
    <w:rPr>
      <w:szCs w:val="20"/>
    </w:rPr>
  </w:style>
  <w:style w:type="character" w:customStyle="1" w:styleId="CommentTextChar">
    <w:name w:val="Comment Text Char"/>
    <w:basedOn w:val="DefaultParagraphFont"/>
    <w:link w:val="CommentText"/>
    <w:uiPriority w:val="99"/>
    <w:rsid w:val="00215E0B"/>
    <w:rPr>
      <w:rFonts w:ascii="Candara" w:hAnsi="Candara"/>
      <w:sz w:val="20"/>
      <w:szCs w:val="20"/>
      <w:lang w:val="en-AU"/>
    </w:rPr>
  </w:style>
  <w:style w:type="paragraph" w:styleId="CommentSubject">
    <w:name w:val="annotation subject"/>
    <w:basedOn w:val="CommentText"/>
    <w:next w:val="CommentText"/>
    <w:link w:val="CommentSubjectChar"/>
    <w:uiPriority w:val="99"/>
    <w:semiHidden/>
    <w:unhideWhenUsed/>
    <w:rsid w:val="00215E0B"/>
    <w:rPr>
      <w:b/>
      <w:bCs/>
    </w:rPr>
  </w:style>
  <w:style w:type="character" w:customStyle="1" w:styleId="CommentSubjectChar">
    <w:name w:val="Comment Subject Char"/>
    <w:basedOn w:val="CommentTextChar"/>
    <w:link w:val="CommentSubject"/>
    <w:uiPriority w:val="99"/>
    <w:semiHidden/>
    <w:rsid w:val="00215E0B"/>
    <w:rPr>
      <w:b/>
      <w:bCs/>
    </w:rPr>
  </w:style>
  <w:style w:type="paragraph" w:styleId="BalloonText">
    <w:name w:val="Balloon Text"/>
    <w:basedOn w:val="Normal"/>
    <w:link w:val="BalloonTextChar"/>
    <w:uiPriority w:val="99"/>
    <w:semiHidden/>
    <w:unhideWhenUsed/>
    <w:rsid w:val="00215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E0B"/>
    <w:rPr>
      <w:rFonts w:ascii="Tahoma" w:hAnsi="Tahoma" w:cs="Tahoma"/>
      <w:sz w:val="16"/>
      <w:szCs w:val="16"/>
      <w:lang w:val="en-AU"/>
    </w:rPr>
  </w:style>
  <w:style w:type="character" w:customStyle="1" w:styleId="Heading4Char">
    <w:name w:val="Heading 4 Char"/>
    <w:basedOn w:val="DefaultParagraphFont"/>
    <w:link w:val="Heading4"/>
    <w:uiPriority w:val="9"/>
    <w:semiHidden/>
    <w:rsid w:val="00B63E11"/>
    <w:rPr>
      <w:rFonts w:ascii="Gisha" w:eastAsiaTheme="majorEastAsia" w:hAnsi="Gisha" w:cstheme="majorBidi"/>
      <w:bCs/>
      <w:i/>
      <w:iCs/>
      <w:szCs w:val="22"/>
      <w:lang w:val="en-AU"/>
    </w:rPr>
  </w:style>
  <w:style w:type="paragraph" w:styleId="Subtitle">
    <w:name w:val="Subtitle"/>
    <w:basedOn w:val="Normal"/>
    <w:next w:val="Normal"/>
    <w:link w:val="SubtitleChar"/>
    <w:uiPriority w:val="11"/>
    <w:rsid w:val="00B63E11"/>
    <w:pPr>
      <w:numPr>
        <w:ilvl w:val="1"/>
      </w:numPr>
      <w:spacing w:line="240" w:lineRule="auto"/>
    </w:pPr>
    <w:rPr>
      <w:rFonts w:ascii="Gisha" w:eastAsiaTheme="majorEastAsia" w:hAnsi="Gisha" w:cstheme="majorBidi"/>
      <w:i/>
      <w:iCs/>
    </w:rPr>
  </w:style>
  <w:style w:type="character" w:customStyle="1" w:styleId="SubtitleChar">
    <w:name w:val="Subtitle Char"/>
    <w:basedOn w:val="DefaultParagraphFont"/>
    <w:link w:val="Subtitle"/>
    <w:uiPriority w:val="11"/>
    <w:rsid w:val="00B63E11"/>
    <w:rPr>
      <w:rFonts w:ascii="Gisha" w:eastAsiaTheme="majorEastAsia" w:hAnsi="Gisha" w:cstheme="majorBidi"/>
      <w:i/>
      <w:iCs/>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2FFE"/>
    <w:pPr>
      <w:spacing w:after="120" w:line="360" w:lineRule="auto"/>
      <w:jc w:val="both"/>
    </w:pPr>
    <w:rPr>
      <w:rFonts w:ascii="Candara" w:hAnsi="Candara"/>
      <w:sz w:val="20"/>
      <w:lang w:val="en-AU"/>
    </w:rPr>
  </w:style>
  <w:style w:type="paragraph" w:styleId="Heading1">
    <w:name w:val="heading 1"/>
    <w:basedOn w:val="Normal"/>
    <w:next w:val="Normal"/>
    <w:link w:val="Heading1Char"/>
    <w:uiPriority w:val="9"/>
    <w:qFormat/>
    <w:rsid w:val="00D22FFE"/>
    <w:pPr>
      <w:keepNext/>
      <w:keepLines/>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D22FFE"/>
    <w:pPr>
      <w:keepNext/>
      <w:keepLines/>
      <w:outlineLvl w:val="1"/>
    </w:pPr>
    <w:rPr>
      <w:rFonts w:asciiTheme="majorHAnsi" w:eastAsiaTheme="majorEastAsia" w:hAnsiTheme="majorHAnsi" w:cstheme="majorBid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43D21"/>
    <w:pPr>
      <w:ind w:left="720"/>
      <w:contextualSpacing/>
    </w:pPr>
  </w:style>
  <w:style w:type="character" w:styleId="Hyperlink">
    <w:name w:val="Hyperlink"/>
    <w:basedOn w:val="DefaultParagraphFont"/>
    <w:uiPriority w:val="99"/>
    <w:unhideWhenUsed/>
    <w:rsid w:val="0037449E"/>
    <w:rPr>
      <w:color w:val="0000FF" w:themeColor="hyperlink"/>
      <w:u w:val="single"/>
    </w:rPr>
  </w:style>
  <w:style w:type="paragraph" w:styleId="Footer">
    <w:name w:val="footer"/>
    <w:basedOn w:val="Normal"/>
    <w:link w:val="FooterChar"/>
    <w:uiPriority w:val="99"/>
    <w:unhideWhenUsed/>
    <w:rsid w:val="00D22FFE"/>
    <w:pPr>
      <w:tabs>
        <w:tab w:val="center" w:pos="4320"/>
        <w:tab w:val="right" w:pos="8640"/>
      </w:tabs>
      <w:spacing w:after="0" w:line="240" w:lineRule="auto"/>
    </w:pPr>
    <w:rPr>
      <w:sz w:val="18"/>
    </w:rPr>
  </w:style>
  <w:style w:type="character" w:customStyle="1" w:styleId="FooterChar">
    <w:name w:val="Footer Char"/>
    <w:basedOn w:val="DefaultParagraphFont"/>
    <w:link w:val="Footer"/>
    <w:uiPriority w:val="99"/>
    <w:rsid w:val="00D22FFE"/>
    <w:rPr>
      <w:rFonts w:ascii="Candara" w:hAnsi="Candara"/>
      <w:sz w:val="18"/>
      <w:lang w:val="en-AU"/>
    </w:rPr>
  </w:style>
  <w:style w:type="character" w:styleId="PageNumber">
    <w:name w:val="page number"/>
    <w:basedOn w:val="DefaultParagraphFont"/>
    <w:uiPriority w:val="99"/>
    <w:semiHidden/>
    <w:unhideWhenUsed/>
    <w:rsid w:val="008653E9"/>
  </w:style>
  <w:style w:type="paragraph" w:styleId="Header">
    <w:name w:val="header"/>
    <w:basedOn w:val="Normal"/>
    <w:link w:val="HeaderChar"/>
    <w:uiPriority w:val="99"/>
    <w:unhideWhenUsed/>
    <w:rsid w:val="00D22FFE"/>
    <w:pPr>
      <w:tabs>
        <w:tab w:val="center" w:pos="4320"/>
        <w:tab w:val="right" w:pos="8640"/>
      </w:tabs>
      <w:spacing w:after="0" w:line="240" w:lineRule="auto"/>
    </w:pPr>
    <w:rPr>
      <w:sz w:val="18"/>
    </w:rPr>
  </w:style>
  <w:style w:type="character" w:customStyle="1" w:styleId="HeaderChar">
    <w:name w:val="Header Char"/>
    <w:basedOn w:val="DefaultParagraphFont"/>
    <w:link w:val="Header"/>
    <w:uiPriority w:val="99"/>
    <w:rsid w:val="00D22FFE"/>
    <w:rPr>
      <w:rFonts w:ascii="Candara" w:hAnsi="Candara"/>
      <w:sz w:val="18"/>
      <w:lang w:val="en-AU"/>
    </w:rPr>
  </w:style>
  <w:style w:type="paragraph" w:styleId="Title">
    <w:name w:val="Title"/>
    <w:basedOn w:val="Normal"/>
    <w:next w:val="Normal"/>
    <w:link w:val="TitleChar"/>
    <w:uiPriority w:val="10"/>
    <w:rsid w:val="00D22FFE"/>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D22FFE"/>
    <w:rPr>
      <w:rFonts w:ascii="Candara" w:eastAsiaTheme="majorEastAsia" w:hAnsi="Candara" w:cstheme="majorBidi"/>
      <w:b/>
      <w:spacing w:val="5"/>
      <w:kern w:val="28"/>
      <w:sz w:val="28"/>
      <w:szCs w:val="52"/>
      <w:lang w:val="en-AU"/>
    </w:rPr>
  </w:style>
  <w:style w:type="character" w:customStyle="1" w:styleId="Heading1Char">
    <w:name w:val="Heading 1 Char"/>
    <w:basedOn w:val="DefaultParagraphFont"/>
    <w:link w:val="Heading1"/>
    <w:uiPriority w:val="9"/>
    <w:rsid w:val="00D22FFE"/>
    <w:rPr>
      <w:rFonts w:ascii="Candara" w:eastAsiaTheme="majorEastAsia" w:hAnsi="Candara" w:cstheme="majorBidi"/>
      <w:b/>
      <w:bCs/>
      <w:szCs w:val="28"/>
      <w:lang w:val="en-AU"/>
    </w:rPr>
  </w:style>
  <w:style w:type="character" w:customStyle="1" w:styleId="Heading2Char">
    <w:name w:val="Heading 2 Char"/>
    <w:basedOn w:val="DefaultParagraphFont"/>
    <w:link w:val="Heading2"/>
    <w:uiPriority w:val="9"/>
    <w:rsid w:val="00D22FFE"/>
    <w:rPr>
      <w:rFonts w:asciiTheme="majorHAnsi" w:eastAsiaTheme="majorEastAsia" w:hAnsiTheme="majorHAnsi" w:cstheme="majorBidi"/>
      <w:b/>
      <w:bCs/>
      <w:i/>
      <w:szCs w:val="26"/>
      <w:lang w:val="en-AU"/>
    </w:rPr>
  </w:style>
  <w:style w:type="paragraph" w:styleId="BlockText">
    <w:name w:val="Block Text"/>
    <w:basedOn w:val="Normal"/>
    <w:uiPriority w:val="99"/>
    <w:unhideWhenUsed/>
    <w:qFormat/>
    <w:rsid w:val="00D22FFE"/>
    <w:pPr>
      <w:ind w:left="1151" w:right="1151"/>
    </w:pPr>
    <w:rPr>
      <w:i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BE39C-F5B8-4C11-BF38-E7ACE911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16555</Words>
  <Characters>94368</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Olson</dc:creator>
  <cp:lastModifiedBy>Ann</cp:lastModifiedBy>
  <cp:revision>31</cp:revision>
  <dcterms:created xsi:type="dcterms:W3CDTF">2014-10-11T02:40:00Z</dcterms:created>
  <dcterms:modified xsi:type="dcterms:W3CDTF">2014-10-12T02:45:00Z</dcterms:modified>
</cp:coreProperties>
</file>